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ECC5" w14:textId="4E4996AD" w:rsidR="00744949" w:rsidRDefault="00CD42FA">
      <w:pPr>
        <w:rPr>
          <w:rFonts w:ascii="Times New Roman" w:hAnsi="Times New Roman" w:cs="Times New Roman"/>
          <w:sz w:val="28"/>
          <w:szCs w:val="28"/>
        </w:rPr>
      </w:pPr>
      <w:r>
        <w:rPr>
          <w:noProof/>
        </w:rPr>
        <w:drawing>
          <wp:inline distT="0" distB="0" distL="0" distR="0" wp14:anchorId="7826547E" wp14:editId="71846A52">
            <wp:extent cx="1876425" cy="1638300"/>
            <wp:effectExtent l="0" t="0" r="9525" b="0"/>
            <wp:docPr id="2"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638300"/>
                    </a:xfrm>
                    <a:prstGeom prst="rect">
                      <a:avLst/>
                    </a:prstGeom>
                    <a:noFill/>
                    <a:ln>
                      <a:noFill/>
                    </a:ln>
                  </pic:spPr>
                </pic:pic>
              </a:graphicData>
            </a:graphic>
          </wp:inline>
        </w:drawing>
      </w:r>
    </w:p>
    <w:p w14:paraId="73FC105C" w14:textId="77777777" w:rsidR="00CD42FA" w:rsidRDefault="00CD42FA">
      <w:pPr>
        <w:rPr>
          <w:rFonts w:ascii="Times New Roman" w:hAnsi="Times New Roman" w:cs="Times New Roman"/>
          <w:sz w:val="28"/>
          <w:szCs w:val="28"/>
        </w:rPr>
      </w:pPr>
    </w:p>
    <w:p w14:paraId="4C706FCB" w14:textId="77777777" w:rsidR="0075363B" w:rsidRDefault="0075363B">
      <w:pPr>
        <w:rPr>
          <w:rFonts w:ascii="Times New Roman" w:hAnsi="Times New Roman" w:cs="Times New Roman"/>
          <w:sz w:val="28"/>
          <w:szCs w:val="28"/>
        </w:rPr>
      </w:pPr>
    </w:p>
    <w:p w14:paraId="38A12913" w14:textId="7E301091" w:rsidR="00DB6B97" w:rsidRDefault="000F2D7B">
      <w:pPr>
        <w:rPr>
          <w:rFonts w:ascii="Times New Roman" w:hAnsi="Times New Roman" w:cs="Times New Roman"/>
          <w:sz w:val="28"/>
          <w:szCs w:val="28"/>
        </w:rPr>
      </w:pPr>
      <w:r>
        <w:rPr>
          <w:rFonts w:ascii="Times New Roman" w:hAnsi="Times New Roman" w:cs="Times New Roman"/>
          <w:sz w:val="28"/>
          <w:szCs w:val="28"/>
        </w:rPr>
        <w:t xml:space="preserve">THE </w:t>
      </w:r>
      <w:r w:rsidR="00811732">
        <w:rPr>
          <w:rFonts w:ascii="Times New Roman" w:hAnsi="Times New Roman" w:cs="Times New Roman"/>
          <w:sz w:val="28"/>
          <w:szCs w:val="28"/>
        </w:rPr>
        <w:t>WEST VIRGINIA BAR FOUNDATION</w:t>
      </w:r>
    </w:p>
    <w:p w14:paraId="2A82FC2B" w14:textId="6157341A" w:rsidR="00811732" w:rsidRDefault="00811732">
      <w:pPr>
        <w:rPr>
          <w:rFonts w:ascii="Times New Roman" w:hAnsi="Times New Roman" w:cs="Times New Roman"/>
          <w:sz w:val="28"/>
          <w:szCs w:val="28"/>
        </w:rPr>
      </w:pPr>
      <w:r>
        <w:rPr>
          <w:rFonts w:ascii="Times New Roman" w:hAnsi="Times New Roman" w:cs="Times New Roman"/>
          <w:sz w:val="28"/>
          <w:szCs w:val="28"/>
        </w:rPr>
        <w:t>BOARD OF DIRECTORS MEETING</w:t>
      </w:r>
    </w:p>
    <w:p w14:paraId="6976B81D" w14:textId="61B01C40" w:rsidR="00811732" w:rsidRDefault="00811732">
      <w:pPr>
        <w:rPr>
          <w:rFonts w:ascii="Times New Roman" w:hAnsi="Times New Roman" w:cs="Times New Roman"/>
          <w:sz w:val="28"/>
          <w:szCs w:val="28"/>
        </w:rPr>
      </w:pPr>
      <w:r>
        <w:rPr>
          <w:rFonts w:ascii="Times New Roman" w:hAnsi="Times New Roman" w:cs="Times New Roman"/>
          <w:sz w:val="28"/>
          <w:szCs w:val="28"/>
        </w:rPr>
        <w:t>ZOOM VIRTUAL CONFERENCE</w:t>
      </w:r>
    </w:p>
    <w:p w14:paraId="3C38A1CF" w14:textId="4DAF335F" w:rsidR="00811732" w:rsidRDefault="00B803B9">
      <w:pPr>
        <w:rPr>
          <w:rFonts w:ascii="Times New Roman" w:hAnsi="Times New Roman" w:cs="Times New Roman"/>
          <w:sz w:val="28"/>
          <w:szCs w:val="28"/>
        </w:rPr>
      </w:pPr>
      <w:r>
        <w:rPr>
          <w:rFonts w:ascii="Times New Roman" w:hAnsi="Times New Roman" w:cs="Times New Roman"/>
          <w:sz w:val="28"/>
          <w:szCs w:val="28"/>
        </w:rPr>
        <w:t>THURSDAY</w:t>
      </w:r>
      <w:r w:rsidR="00811732">
        <w:rPr>
          <w:rFonts w:ascii="Times New Roman" w:hAnsi="Times New Roman" w:cs="Times New Roman"/>
          <w:sz w:val="28"/>
          <w:szCs w:val="28"/>
        </w:rPr>
        <w:t>,</w:t>
      </w:r>
      <w:r>
        <w:rPr>
          <w:rFonts w:ascii="Times New Roman" w:hAnsi="Times New Roman" w:cs="Times New Roman"/>
          <w:sz w:val="28"/>
          <w:szCs w:val="28"/>
        </w:rPr>
        <w:t xml:space="preserve"> DECEMBER 2,</w:t>
      </w:r>
      <w:r w:rsidR="00811732">
        <w:rPr>
          <w:rFonts w:ascii="Times New Roman" w:hAnsi="Times New Roman" w:cs="Times New Roman"/>
          <w:sz w:val="28"/>
          <w:szCs w:val="28"/>
        </w:rPr>
        <w:t xml:space="preserve"> 2021, </w:t>
      </w:r>
      <w:r>
        <w:rPr>
          <w:rFonts w:ascii="Times New Roman" w:hAnsi="Times New Roman" w:cs="Times New Roman"/>
          <w:sz w:val="28"/>
          <w:szCs w:val="28"/>
        </w:rPr>
        <w:t>12:00 Noon</w:t>
      </w:r>
    </w:p>
    <w:p w14:paraId="265990EA" w14:textId="0B30D4A6" w:rsidR="00811732" w:rsidRDefault="00811732">
      <w:pPr>
        <w:rPr>
          <w:rFonts w:ascii="Times New Roman" w:hAnsi="Times New Roman" w:cs="Times New Roman"/>
          <w:sz w:val="28"/>
          <w:szCs w:val="28"/>
        </w:rPr>
      </w:pPr>
    </w:p>
    <w:p w14:paraId="6B5A90CF" w14:textId="77777777" w:rsidR="000B23F2" w:rsidRDefault="000B23F2">
      <w:pPr>
        <w:rPr>
          <w:rFonts w:ascii="Times New Roman" w:hAnsi="Times New Roman" w:cs="Times New Roman"/>
          <w:sz w:val="28"/>
          <w:szCs w:val="28"/>
        </w:rPr>
      </w:pPr>
    </w:p>
    <w:p w14:paraId="3DE8FD71" w14:textId="77777777" w:rsidR="0075363B" w:rsidRDefault="0075363B">
      <w:pPr>
        <w:rPr>
          <w:rFonts w:ascii="Times New Roman" w:hAnsi="Times New Roman" w:cs="Times New Roman"/>
          <w:sz w:val="28"/>
          <w:szCs w:val="28"/>
        </w:rPr>
      </w:pPr>
    </w:p>
    <w:p w14:paraId="56998916" w14:textId="57DF66E3" w:rsidR="00B91650" w:rsidRDefault="00B91650">
      <w:pPr>
        <w:rPr>
          <w:rFonts w:ascii="Times New Roman" w:hAnsi="Times New Roman" w:cs="Times New Roman"/>
          <w:b/>
          <w:bCs/>
          <w:sz w:val="28"/>
          <w:szCs w:val="28"/>
        </w:rPr>
      </w:pPr>
      <w:r>
        <w:rPr>
          <w:rFonts w:ascii="Times New Roman" w:hAnsi="Times New Roman" w:cs="Times New Roman"/>
          <w:b/>
          <w:bCs/>
          <w:sz w:val="28"/>
          <w:szCs w:val="28"/>
        </w:rPr>
        <w:t xml:space="preserve">Agenda Item No. 1 </w:t>
      </w:r>
      <w:r w:rsidR="0041182C">
        <w:rPr>
          <w:rFonts w:ascii="Times New Roman" w:hAnsi="Times New Roman" w:cs="Times New Roman"/>
          <w:b/>
          <w:bCs/>
          <w:sz w:val="28"/>
          <w:szCs w:val="28"/>
        </w:rPr>
        <w:t>–</w:t>
      </w:r>
      <w:r>
        <w:rPr>
          <w:rFonts w:ascii="Times New Roman" w:hAnsi="Times New Roman" w:cs="Times New Roman"/>
          <w:b/>
          <w:bCs/>
          <w:sz w:val="28"/>
          <w:szCs w:val="28"/>
        </w:rPr>
        <w:t xml:space="preserve"> </w:t>
      </w:r>
      <w:r w:rsidR="0041182C">
        <w:rPr>
          <w:rFonts w:ascii="Times New Roman" w:hAnsi="Times New Roman" w:cs="Times New Roman"/>
          <w:b/>
          <w:bCs/>
          <w:sz w:val="28"/>
          <w:szCs w:val="28"/>
        </w:rPr>
        <w:t>Call to Order and Establishment of Quorum</w:t>
      </w:r>
    </w:p>
    <w:p w14:paraId="770D3AE7" w14:textId="77777777" w:rsidR="0041182C" w:rsidRPr="00B91650" w:rsidRDefault="0041182C">
      <w:pPr>
        <w:rPr>
          <w:rFonts w:ascii="Times New Roman" w:hAnsi="Times New Roman" w:cs="Times New Roman"/>
          <w:b/>
          <w:bCs/>
          <w:sz w:val="28"/>
          <w:szCs w:val="28"/>
        </w:rPr>
      </w:pPr>
    </w:p>
    <w:p w14:paraId="3EE8C292" w14:textId="3DBAC5E3" w:rsidR="00811732" w:rsidRDefault="00811732" w:rsidP="00811732">
      <w:pPr>
        <w:jc w:val="both"/>
        <w:rPr>
          <w:rFonts w:ascii="Times New Roman" w:hAnsi="Times New Roman" w:cs="Times New Roman"/>
          <w:sz w:val="28"/>
          <w:szCs w:val="28"/>
        </w:rPr>
      </w:pPr>
      <w:r>
        <w:rPr>
          <w:rFonts w:ascii="Times New Roman" w:hAnsi="Times New Roman" w:cs="Times New Roman"/>
          <w:sz w:val="28"/>
          <w:szCs w:val="28"/>
        </w:rPr>
        <w:tab/>
        <w:t xml:space="preserve">The previously-scheduled Quarterly Meeting of the Board of Directors of the West Virginia Bar Foundation was called to order by President Christy Morris </w:t>
      </w:r>
      <w:r w:rsidR="004C142A">
        <w:rPr>
          <w:rFonts w:ascii="Times New Roman" w:hAnsi="Times New Roman" w:cs="Times New Roman"/>
          <w:sz w:val="28"/>
          <w:szCs w:val="28"/>
        </w:rPr>
        <w:t xml:space="preserve">at </w:t>
      </w:r>
      <w:r w:rsidR="00B803B9">
        <w:rPr>
          <w:rFonts w:ascii="Times New Roman" w:hAnsi="Times New Roman" w:cs="Times New Roman"/>
          <w:sz w:val="28"/>
          <w:szCs w:val="28"/>
        </w:rPr>
        <w:t xml:space="preserve">12:00 Noon </w:t>
      </w:r>
      <w:r>
        <w:rPr>
          <w:rFonts w:ascii="Times New Roman" w:hAnsi="Times New Roman" w:cs="Times New Roman"/>
          <w:sz w:val="28"/>
          <w:szCs w:val="28"/>
        </w:rPr>
        <w:t xml:space="preserve">on </w:t>
      </w:r>
      <w:r w:rsidR="00793430">
        <w:rPr>
          <w:rFonts w:ascii="Times New Roman" w:hAnsi="Times New Roman" w:cs="Times New Roman"/>
          <w:sz w:val="28"/>
          <w:szCs w:val="28"/>
        </w:rPr>
        <w:t xml:space="preserve">Thursday, December 2, 2021, </w:t>
      </w:r>
      <w:r>
        <w:rPr>
          <w:rFonts w:ascii="Times New Roman" w:hAnsi="Times New Roman" w:cs="Times New Roman"/>
          <w:sz w:val="28"/>
          <w:szCs w:val="28"/>
        </w:rPr>
        <w:t>during a Zoom virtual conference.</w:t>
      </w:r>
    </w:p>
    <w:p w14:paraId="038C45B3" w14:textId="375A8EF6" w:rsidR="00811732" w:rsidRDefault="00811732" w:rsidP="00811732">
      <w:pPr>
        <w:jc w:val="both"/>
        <w:rPr>
          <w:rFonts w:ascii="Times New Roman" w:hAnsi="Times New Roman" w:cs="Times New Roman"/>
          <w:sz w:val="28"/>
          <w:szCs w:val="28"/>
        </w:rPr>
      </w:pPr>
    </w:p>
    <w:p w14:paraId="282B5048" w14:textId="19D5207E" w:rsidR="00811732" w:rsidRDefault="00811732" w:rsidP="00811732">
      <w:pPr>
        <w:jc w:val="both"/>
        <w:rPr>
          <w:rFonts w:ascii="Times New Roman" w:hAnsi="Times New Roman" w:cs="Times New Roman"/>
          <w:sz w:val="28"/>
          <w:szCs w:val="28"/>
        </w:rPr>
      </w:pPr>
      <w:r>
        <w:rPr>
          <w:rFonts w:ascii="Times New Roman" w:hAnsi="Times New Roman" w:cs="Times New Roman"/>
          <w:sz w:val="28"/>
          <w:szCs w:val="28"/>
        </w:rPr>
        <w:tab/>
        <w:t>Additional Board Members participating were:</w:t>
      </w:r>
    </w:p>
    <w:p w14:paraId="213AFD4C" w14:textId="144926DF"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Secretary/Treasurer Lucien Lewin</w:t>
      </w:r>
    </w:p>
    <w:p w14:paraId="6DAB2D85" w14:textId="1068D115"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Judge Jack Alsop</w:t>
      </w:r>
    </w:p>
    <w:p w14:paraId="7A4C532E" w14:textId="5D502909"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Teresa Dumire</w:t>
      </w:r>
    </w:p>
    <w:p w14:paraId="72110435" w14:textId="6D4024F0"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Judge Patrick Flatley</w:t>
      </w:r>
    </w:p>
    <w:p w14:paraId="3963411A" w14:textId="367D5E03"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Ann Haight</w:t>
      </w:r>
    </w:p>
    <w:p w14:paraId="6B780CFD" w14:textId="72447729" w:rsidR="00811732" w:rsidRDefault="00811732" w:rsidP="00B803B9">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Debra Kilgore</w:t>
      </w:r>
    </w:p>
    <w:p w14:paraId="078D478C" w14:textId="6D57E35B" w:rsidR="00B53B35" w:rsidRPr="00B803B9" w:rsidRDefault="00793430" w:rsidP="00B803B9">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David Morrison</w:t>
      </w:r>
    </w:p>
    <w:p w14:paraId="5D8E7491" w14:textId="29E0EB02" w:rsidR="00811732" w:rsidRPr="000B4FCE" w:rsidRDefault="00811732" w:rsidP="000B4FCE">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Gerry Stowers</w:t>
      </w:r>
    </w:p>
    <w:p w14:paraId="5AE4D4B4" w14:textId="12144BF7"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Tracey Weber</w:t>
      </w:r>
    </w:p>
    <w:p w14:paraId="3E632423" w14:textId="7C6E21C3" w:rsidR="00811732" w:rsidRDefault="00811732" w:rsidP="00811732">
      <w:pPr>
        <w:jc w:val="both"/>
        <w:rPr>
          <w:rFonts w:ascii="Times New Roman" w:hAnsi="Times New Roman" w:cs="Times New Roman"/>
          <w:sz w:val="28"/>
          <w:szCs w:val="28"/>
        </w:rPr>
      </w:pPr>
    </w:p>
    <w:p w14:paraId="281227E2" w14:textId="729CE55F" w:rsidR="00811732" w:rsidRDefault="00811732" w:rsidP="00811732">
      <w:pPr>
        <w:jc w:val="both"/>
        <w:rPr>
          <w:rFonts w:ascii="Times New Roman" w:hAnsi="Times New Roman" w:cs="Times New Roman"/>
          <w:sz w:val="28"/>
          <w:szCs w:val="28"/>
        </w:rPr>
      </w:pPr>
      <w:r>
        <w:rPr>
          <w:rFonts w:ascii="Times New Roman" w:hAnsi="Times New Roman" w:cs="Times New Roman"/>
          <w:sz w:val="28"/>
          <w:szCs w:val="28"/>
        </w:rPr>
        <w:tab/>
        <w:t>Executive Director Debra Scudiere was also present.</w:t>
      </w:r>
    </w:p>
    <w:p w14:paraId="00110FCA" w14:textId="77777777" w:rsidR="00706F62" w:rsidRDefault="00706F62" w:rsidP="00811732">
      <w:pPr>
        <w:jc w:val="both"/>
        <w:rPr>
          <w:rFonts w:ascii="Times New Roman" w:hAnsi="Times New Roman" w:cs="Times New Roman"/>
          <w:sz w:val="28"/>
          <w:szCs w:val="28"/>
        </w:rPr>
      </w:pPr>
    </w:p>
    <w:p w14:paraId="0CA24E11" w14:textId="77777777" w:rsidR="0041182C" w:rsidRDefault="0041182C" w:rsidP="00706F62">
      <w:pPr>
        <w:rPr>
          <w:rFonts w:ascii="Times New Roman" w:hAnsi="Times New Roman" w:cs="Times New Roman"/>
          <w:b/>
          <w:bCs/>
          <w:sz w:val="28"/>
          <w:szCs w:val="28"/>
        </w:rPr>
      </w:pPr>
    </w:p>
    <w:p w14:paraId="2792B0DD" w14:textId="77777777" w:rsidR="0041182C" w:rsidRDefault="0041182C" w:rsidP="00706F62">
      <w:pPr>
        <w:rPr>
          <w:rFonts w:ascii="Times New Roman" w:hAnsi="Times New Roman" w:cs="Times New Roman"/>
          <w:b/>
          <w:bCs/>
          <w:sz w:val="28"/>
          <w:szCs w:val="28"/>
        </w:rPr>
      </w:pPr>
    </w:p>
    <w:p w14:paraId="780AAF53" w14:textId="77777777" w:rsidR="0041182C" w:rsidRDefault="0041182C" w:rsidP="00706F62">
      <w:pPr>
        <w:rPr>
          <w:rFonts w:ascii="Times New Roman" w:hAnsi="Times New Roman" w:cs="Times New Roman"/>
          <w:b/>
          <w:bCs/>
          <w:sz w:val="28"/>
          <w:szCs w:val="28"/>
        </w:rPr>
      </w:pPr>
    </w:p>
    <w:p w14:paraId="6DFBF253" w14:textId="77777777" w:rsidR="0041182C" w:rsidRDefault="0041182C" w:rsidP="00706F62">
      <w:pPr>
        <w:rPr>
          <w:rFonts w:ascii="Times New Roman" w:hAnsi="Times New Roman" w:cs="Times New Roman"/>
          <w:b/>
          <w:bCs/>
          <w:sz w:val="28"/>
          <w:szCs w:val="28"/>
        </w:rPr>
      </w:pPr>
    </w:p>
    <w:p w14:paraId="32B83596" w14:textId="579080FD" w:rsidR="00706F62" w:rsidRPr="00706F62" w:rsidRDefault="00706F62" w:rsidP="00706F62">
      <w:pPr>
        <w:rPr>
          <w:rFonts w:ascii="Times New Roman" w:hAnsi="Times New Roman" w:cs="Times New Roman"/>
          <w:b/>
          <w:bCs/>
          <w:sz w:val="28"/>
          <w:szCs w:val="28"/>
        </w:rPr>
      </w:pPr>
      <w:r w:rsidRPr="00706F62">
        <w:rPr>
          <w:rFonts w:ascii="Times New Roman" w:hAnsi="Times New Roman" w:cs="Times New Roman"/>
          <w:b/>
          <w:bCs/>
          <w:sz w:val="28"/>
          <w:szCs w:val="28"/>
        </w:rPr>
        <w:lastRenderedPageBreak/>
        <w:t xml:space="preserve">Agenda Item No. </w:t>
      </w:r>
      <w:r w:rsidR="00750E4B">
        <w:rPr>
          <w:rFonts w:ascii="Times New Roman" w:hAnsi="Times New Roman" w:cs="Times New Roman"/>
          <w:b/>
          <w:bCs/>
          <w:sz w:val="28"/>
          <w:szCs w:val="28"/>
        </w:rPr>
        <w:t>2</w:t>
      </w:r>
      <w:r w:rsidRPr="00706F62">
        <w:rPr>
          <w:rFonts w:ascii="Times New Roman" w:hAnsi="Times New Roman" w:cs="Times New Roman"/>
          <w:b/>
          <w:bCs/>
          <w:sz w:val="28"/>
          <w:szCs w:val="28"/>
        </w:rPr>
        <w:t xml:space="preserve"> – Minutes of the September 10, 2021, Board Meeting</w:t>
      </w:r>
    </w:p>
    <w:p w14:paraId="08187044" w14:textId="2C9792D5" w:rsidR="00811732" w:rsidRDefault="00811732" w:rsidP="00811732">
      <w:pPr>
        <w:jc w:val="both"/>
        <w:rPr>
          <w:rFonts w:ascii="Times New Roman" w:hAnsi="Times New Roman" w:cs="Times New Roman"/>
          <w:sz w:val="28"/>
          <w:szCs w:val="28"/>
        </w:rPr>
      </w:pPr>
    </w:p>
    <w:p w14:paraId="4DE8BCB6" w14:textId="64BCC869" w:rsidR="00811732" w:rsidRDefault="00811732" w:rsidP="00811732">
      <w:pPr>
        <w:jc w:val="both"/>
        <w:rPr>
          <w:rFonts w:ascii="Times New Roman" w:hAnsi="Times New Roman" w:cs="Times New Roman"/>
          <w:sz w:val="28"/>
          <w:szCs w:val="28"/>
        </w:rPr>
      </w:pPr>
      <w:r>
        <w:rPr>
          <w:rFonts w:ascii="Times New Roman" w:hAnsi="Times New Roman" w:cs="Times New Roman"/>
          <w:sz w:val="28"/>
          <w:szCs w:val="28"/>
        </w:rPr>
        <w:tab/>
        <w:t xml:space="preserve">The </w:t>
      </w:r>
      <w:r w:rsidR="0042421C">
        <w:rPr>
          <w:rFonts w:ascii="Times New Roman" w:hAnsi="Times New Roman" w:cs="Times New Roman"/>
          <w:sz w:val="28"/>
          <w:szCs w:val="28"/>
        </w:rPr>
        <w:t>second</w:t>
      </w:r>
      <w:r>
        <w:rPr>
          <w:rFonts w:ascii="Times New Roman" w:hAnsi="Times New Roman" w:cs="Times New Roman"/>
          <w:sz w:val="28"/>
          <w:szCs w:val="28"/>
        </w:rPr>
        <w:t xml:space="preserve"> item on the Agenda was a review of the Minutes of the previous Board of Directors Meeting which had been held at </w:t>
      </w:r>
      <w:r w:rsidR="0096390B">
        <w:rPr>
          <w:rFonts w:ascii="Times New Roman" w:hAnsi="Times New Roman" w:cs="Times New Roman"/>
          <w:sz w:val="28"/>
          <w:szCs w:val="28"/>
        </w:rPr>
        <w:t xml:space="preserve">1:30 p.m. on September 10, 2021.  </w:t>
      </w:r>
      <w:r>
        <w:rPr>
          <w:rFonts w:ascii="Times New Roman" w:hAnsi="Times New Roman" w:cs="Times New Roman"/>
          <w:sz w:val="28"/>
          <w:szCs w:val="28"/>
        </w:rPr>
        <w:t xml:space="preserve">After an invitation to make corrections, </w:t>
      </w:r>
      <w:r w:rsidR="00825F48">
        <w:rPr>
          <w:rFonts w:ascii="Times New Roman" w:hAnsi="Times New Roman" w:cs="Times New Roman"/>
          <w:sz w:val="28"/>
          <w:szCs w:val="28"/>
        </w:rPr>
        <w:t>Judge Flatley</w:t>
      </w:r>
      <w:r>
        <w:rPr>
          <w:rFonts w:ascii="Times New Roman" w:hAnsi="Times New Roman" w:cs="Times New Roman"/>
          <w:sz w:val="28"/>
          <w:szCs w:val="28"/>
        </w:rPr>
        <w:t xml:space="preserve"> moved for the acceptance of the Minutes, and</w:t>
      </w:r>
      <w:r w:rsidR="00825F48">
        <w:rPr>
          <w:rFonts w:ascii="Times New Roman" w:hAnsi="Times New Roman" w:cs="Times New Roman"/>
          <w:sz w:val="28"/>
          <w:szCs w:val="28"/>
        </w:rPr>
        <w:t xml:space="preserve"> Judge Alsop</w:t>
      </w:r>
      <w:r>
        <w:rPr>
          <w:rFonts w:ascii="Times New Roman" w:hAnsi="Times New Roman" w:cs="Times New Roman"/>
          <w:sz w:val="28"/>
          <w:szCs w:val="28"/>
        </w:rPr>
        <w:t xml:space="preserve"> seconded the Motion</w:t>
      </w:r>
      <w:r w:rsidR="002F573D">
        <w:rPr>
          <w:rFonts w:ascii="Times New Roman" w:hAnsi="Times New Roman" w:cs="Times New Roman"/>
          <w:sz w:val="28"/>
          <w:szCs w:val="28"/>
        </w:rPr>
        <w:t>, which passed unanimously.</w:t>
      </w:r>
    </w:p>
    <w:p w14:paraId="40372DD3" w14:textId="1FE5CAC0" w:rsidR="000B23F2" w:rsidRDefault="000B23F2" w:rsidP="00811732">
      <w:pPr>
        <w:jc w:val="both"/>
        <w:rPr>
          <w:rFonts w:ascii="Times New Roman" w:hAnsi="Times New Roman" w:cs="Times New Roman"/>
          <w:sz w:val="28"/>
          <w:szCs w:val="28"/>
        </w:rPr>
      </w:pPr>
    </w:p>
    <w:p w14:paraId="4D9FEC16" w14:textId="77777777" w:rsidR="000B23F2" w:rsidRDefault="000B23F2" w:rsidP="00811732">
      <w:pPr>
        <w:jc w:val="both"/>
        <w:rPr>
          <w:rFonts w:ascii="Times New Roman" w:hAnsi="Times New Roman" w:cs="Times New Roman"/>
          <w:sz w:val="28"/>
          <w:szCs w:val="28"/>
        </w:rPr>
      </w:pPr>
    </w:p>
    <w:p w14:paraId="1EB7379E" w14:textId="3F683EE6" w:rsidR="00706F62" w:rsidRPr="00706F62" w:rsidRDefault="00706F62" w:rsidP="00706F62">
      <w:pPr>
        <w:rPr>
          <w:rFonts w:ascii="Times New Roman" w:hAnsi="Times New Roman" w:cs="Times New Roman"/>
          <w:b/>
          <w:bCs/>
          <w:sz w:val="28"/>
          <w:szCs w:val="28"/>
        </w:rPr>
      </w:pPr>
      <w:r w:rsidRPr="00706F62">
        <w:rPr>
          <w:rFonts w:ascii="Times New Roman" w:hAnsi="Times New Roman" w:cs="Times New Roman"/>
          <w:b/>
          <w:bCs/>
          <w:sz w:val="28"/>
          <w:szCs w:val="28"/>
        </w:rPr>
        <w:t xml:space="preserve">Agenda Item No. </w:t>
      </w:r>
      <w:r w:rsidR="00750E4B">
        <w:rPr>
          <w:rFonts w:ascii="Times New Roman" w:hAnsi="Times New Roman" w:cs="Times New Roman"/>
          <w:b/>
          <w:bCs/>
          <w:sz w:val="28"/>
          <w:szCs w:val="28"/>
        </w:rPr>
        <w:t>3</w:t>
      </w:r>
      <w:r w:rsidRPr="00706F62">
        <w:rPr>
          <w:rFonts w:ascii="Times New Roman" w:hAnsi="Times New Roman" w:cs="Times New Roman"/>
          <w:b/>
          <w:bCs/>
          <w:sz w:val="28"/>
          <w:szCs w:val="28"/>
        </w:rPr>
        <w:t xml:space="preserve"> – Report of the Independent Auditor</w:t>
      </w:r>
      <w:r w:rsidR="008C1EDA" w:rsidRPr="00706F62">
        <w:rPr>
          <w:rFonts w:ascii="Times New Roman" w:hAnsi="Times New Roman" w:cs="Times New Roman"/>
          <w:b/>
          <w:bCs/>
          <w:sz w:val="28"/>
          <w:szCs w:val="28"/>
        </w:rPr>
        <w:tab/>
      </w:r>
    </w:p>
    <w:p w14:paraId="48EC489B" w14:textId="77777777" w:rsidR="00706F62" w:rsidRDefault="00706F62" w:rsidP="00811732">
      <w:pPr>
        <w:jc w:val="both"/>
        <w:rPr>
          <w:rFonts w:ascii="Times New Roman" w:hAnsi="Times New Roman" w:cs="Times New Roman"/>
          <w:sz w:val="28"/>
          <w:szCs w:val="28"/>
        </w:rPr>
      </w:pPr>
    </w:p>
    <w:p w14:paraId="44CC3BC3" w14:textId="79CD992A" w:rsidR="002D103C" w:rsidRDefault="008C1EDA" w:rsidP="00706F62">
      <w:pPr>
        <w:ind w:firstLine="720"/>
        <w:jc w:val="both"/>
        <w:rPr>
          <w:rFonts w:ascii="Times New Roman" w:hAnsi="Times New Roman" w:cs="Times New Roman"/>
          <w:sz w:val="28"/>
          <w:szCs w:val="28"/>
        </w:rPr>
      </w:pPr>
      <w:r>
        <w:rPr>
          <w:rFonts w:ascii="Times New Roman" w:hAnsi="Times New Roman" w:cs="Times New Roman"/>
          <w:sz w:val="28"/>
          <w:szCs w:val="28"/>
        </w:rPr>
        <w:t xml:space="preserve">The </w:t>
      </w:r>
      <w:r w:rsidR="0042421C">
        <w:rPr>
          <w:rFonts w:ascii="Times New Roman" w:hAnsi="Times New Roman" w:cs="Times New Roman"/>
          <w:sz w:val="28"/>
          <w:szCs w:val="28"/>
        </w:rPr>
        <w:t>third</w:t>
      </w:r>
      <w:r w:rsidR="00474A53">
        <w:rPr>
          <w:rFonts w:ascii="Times New Roman" w:hAnsi="Times New Roman" w:cs="Times New Roman"/>
          <w:sz w:val="28"/>
          <w:szCs w:val="28"/>
        </w:rPr>
        <w:t xml:space="preserve"> item on the </w:t>
      </w:r>
      <w:r w:rsidR="0042421C">
        <w:rPr>
          <w:rFonts w:ascii="Times New Roman" w:hAnsi="Times New Roman" w:cs="Times New Roman"/>
          <w:sz w:val="28"/>
          <w:szCs w:val="28"/>
        </w:rPr>
        <w:t>A</w:t>
      </w:r>
      <w:r w:rsidR="00474A53">
        <w:rPr>
          <w:rFonts w:ascii="Times New Roman" w:hAnsi="Times New Roman" w:cs="Times New Roman"/>
          <w:sz w:val="28"/>
          <w:szCs w:val="28"/>
        </w:rPr>
        <w:t>genda was a presentation of the Audit for the July 1, 2020 to June 30, 2021</w:t>
      </w:r>
      <w:r w:rsidR="00F01E11">
        <w:rPr>
          <w:rFonts w:ascii="Times New Roman" w:hAnsi="Times New Roman" w:cs="Times New Roman"/>
          <w:sz w:val="28"/>
          <w:szCs w:val="28"/>
        </w:rPr>
        <w:t xml:space="preserve">, fiscal year by Derek Godwin of Herman &amp; Cormany.  He reported that the audit was unmodified, which is the best opinion that can be given.  He </w:t>
      </w:r>
      <w:r w:rsidR="00EA4E42">
        <w:rPr>
          <w:rFonts w:ascii="Times New Roman" w:hAnsi="Times New Roman" w:cs="Times New Roman"/>
          <w:sz w:val="28"/>
          <w:szCs w:val="28"/>
        </w:rPr>
        <w:t xml:space="preserve">highlighted the revenues and expenses with a positive amount of excess revenue.  He talked about the Justice </w:t>
      </w:r>
      <w:r w:rsidR="002D103C">
        <w:rPr>
          <w:rFonts w:ascii="Times New Roman" w:hAnsi="Times New Roman" w:cs="Times New Roman"/>
          <w:sz w:val="28"/>
          <w:szCs w:val="28"/>
        </w:rPr>
        <w:t xml:space="preserve">Fund and the fact that the loan to the West Virginia Bar Association is close to being paid off.  </w:t>
      </w:r>
    </w:p>
    <w:p w14:paraId="0977BCB7" w14:textId="77777777" w:rsidR="002D103C" w:rsidRDefault="002D103C" w:rsidP="00811732">
      <w:pPr>
        <w:jc w:val="both"/>
        <w:rPr>
          <w:rFonts w:ascii="Times New Roman" w:hAnsi="Times New Roman" w:cs="Times New Roman"/>
          <w:sz w:val="28"/>
          <w:szCs w:val="28"/>
        </w:rPr>
      </w:pPr>
    </w:p>
    <w:p w14:paraId="7F2C7655" w14:textId="648F25D4" w:rsidR="00706F62" w:rsidRDefault="002D103C" w:rsidP="00811732">
      <w:pPr>
        <w:jc w:val="both"/>
        <w:rPr>
          <w:rFonts w:ascii="Times New Roman" w:hAnsi="Times New Roman" w:cs="Times New Roman"/>
          <w:sz w:val="28"/>
          <w:szCs w:val="28"/>
        </w:rPr>
      </w:pPr>
      <w:r>
        <w:rPr>
          <w:rFonts w:ascii="Times New Roman" w:hAnsi="Times New Roman" w:cs="Times New Roman"/>
          <w:sz w:val="28"/>
          <w:szCs w:val="28"/>
        </w:rPr>
        <w:tab/>
      </w:r>
      <w:r w:rsidR="003B302D">
        <w:rPr>
          <w:rFonts w:ascii="Times New Roman" w:hAnsi="Times New Roman" w:cs="Times New Roman"/>
          <w:sz w:val="28"/>
          <w:szCs w:val="28"/>
        </w:rPr>
        <w:t>Derek</w:t>
      </w:r>
      <w:r>
        <w:rPr>
          <w:rFonts w:ascii="Times New Roman" w:hAnsi="Times New Roman" w:cs="Times New Roman"/>
          <w:sz w:val="28"/>
          <w:szCs w:val="28"/>
        </w:rPr>
        <w:t xml:space="preserve"> went through the Internal Revenue Service Form 990 and discussed its important aspects.  The documents discussed had previously been provided to </w:t>
      </w:r>
      <w:r w:rsidR="00336B7A">
        <w:rPr>
          <w:rFonts w:ascii="Times New Roman" w:hAnsi="Times New Roman" w:cs="Times New Roman"/>
          <w:sz w:val="28"/>
          <w:szCs w:val="28"/>
        </w:rPr>
        <w:t xml:space="preserve">and reviewed by </w:t>
      </w:r>
      <w:r>
        <w:rPr>
          <w:rFonts w:ascii="Times New Roman" w:hAnsi="Times New Roman" w:cs="Times New Roman"/>
          <w:sz w:val="28"/>
          <w:szCs w:val="28"/>
        </w:rPr>
        <w:t>the Foundation’s Audit Com</w:t>
      </w:r>
      <w:r w:rsidR="00336B7A">
        <w:rPr>
          <w:rFonts w:ascii="Times New Roman" w:hAnsi="Times New Roman" w:cs="Times New Roman"/>
          <w:sz w:val="28"/>
          <w:szCs w:val="28"/>
        </w:rPr>
        <w:t xml:space="preserve">mittee.  </w:t>
      </w:r>
    </w:p>
    <w:p w14:paraId="79A9E6F6" w14:textId="77777777" w:rsidR="00706F62" w:rsidRDefault="00706F62" w:rsidP="00811732">
      <w:pPr>
        <w:jc w:val="both"/>
        <w:rPr>
          <w:rFonts w:ascii="Times New Roman" w:hAnsi="Times New Roman" w:cs="Times New Roman"/>
          <w:sz w:val="28"/>
          <w:szCs w:val="28"/>
        </w:rPr>
      </w:pPr>
    </w:p>
    <w:p w14:paraId="3A88FAC6" w14:textId="77777777" w:rsidR="00E76A5D" w:rsidRDefault="00706F62" w:rsidP="00811732">
      <w:pPr>
        <w:jc w:val="both"/>
        <w:rPr>
          <w:rFonts w:ascii="Times New Roman" w:hAnsi="Times New Roman" w:cs="Times New Roman"/>
          <w:sz w:val="28"/>
          <w:szCs w:val="28"/>
        </w:rPr>
      </w:pPr>
      <w:r>
        <w:rPr>
          <w:rFonts w:ascii="Times New Roman" w:hAnsi="Times New Roman" w:cs="Times New Roman"/>
          <w:sz w:val="28"/>
          <w:szCs w:val="28"/>
        </w:rPr>
        <w:tab/>
        <w:t xml:space="preserve">The Board then dismissed the Executive Director and went into Executive Session to </w:t>
      </w:r>
      <w:r w:rsidR="00E76A5D">
        <w:rPr>
          <w:rFonts w:ascii="Times New Roman" w:hAnsi="Times New Roman" w:cs="Times New Roman"/>
          <w:sz w:val="28"/>
          <w:szCs w:val="28"/>
        </w:rPr>
        <w:t>answer any questions from the Board members about the Audit.</w:t>
      </w:r>
    </w:p>
    <w:p w14:paraId="61BE9D2C" w14:textId="77777777" w:rsidR="00E76A5D" w:rsidRDefault="00E76A5D" w:rsidP="00811732">
      <w:pPr>
        <w:jc w:val="both"/>
        <w:rPr>
          <w:rFonts w:ascii="Times New Roman" w:hAnsi="Times New Roman" w:cs="Times New Roman"/>
          <w:sz w:val="28"/>
          <w:szCs w:val="28"/>
        </w:rPr>
      </w:pPr>
    </w:p>
    <w:p w14:paraId="779E18F1" w14:textId="62AB34F1" w:rsidR="001D1441" w:rsidRDefault="00E76A5D" w:rsidP="00811732">
      <w:pPr>
        <w:jc w:val="both"/>
        <w:rPr>
          <w:rFonts w:ascii="Times New Roman" w:hAnsi="Times New Roman" w:cs="Times New Roman"/>
          <w:sz w:val="28"/>
          <w:szCs w:val="28"/>
        </w:rPr>
      </w:pPr>
      <w:r>
        <w:rPr>
          <w:rFonts w:ascii="Times New Roman" w:hAnsi="Times New Roman" w:cs="Times New Roman"/>
          <w:sz w:val="28"/>
          <w:szCs w:val="28"/>
        </w:rPr>
        <w:tab/>
        <w:t>The Board then returned to its open meeting</w:t>
      </w:r>
      <w:r w:rsidR="00D2303F">
        <w:rPr>
          <w:rFonts w:ascii="Times New Roman" w:hAnsi="Times New Roman" w:cs="Times New Roman"/>
          <w:sz w:val="28"/>
          <w:szCs w:val="28"/>
        </w:rPr>
        <w:t xml:space="preserve">.  A motion was made by Judge Flatley to accept </w:t>
      </w:r>
      <w:r w:rsidR="001D1441">
        <w:rPr>
          <w:rFonts w:ascii="Times New Roman" w:hAnsi="Times New Roman" w:cs="Times New Roman"/>
          <w:sz w:val="28"/>
          <w:szCs w:val="28"/>
        </w:rPr>
        <w:t>the Auditor’s Report as presented</w:t>
      </w:r>
      <w:r w:rsidR="003B302D">
        <w:rPr>
          <w:rFonts w:ascii="Times New Roman" w:hAnsi="Times New Roman" w:cs="Times New Roman"/>
          <w:sz w:val="28"/>
          <w:szCs w:val="28"/>
        </w:rPr>
        <w:t>,</w:t>
      </w:r>
      <w:r w:rsidR="001D1441">
        <w:rPr>
          <w:rFonts w:ascii="Times New Roman" w:hAnsi="Times New Roman" w:cs="Times New Roman"/>
          <w:sz w:val="28"/>
          <w:szCs w:val="28"/>
        </w:rPr>
        <w:t xml:space="preserve"> and that motion was seconded by Tracey Weber.  The Board then voted unanimously to accept the Report.  </w:t>
      </w:r>
    </w:p>
    <w:p w14:paraId="0238EC22" w14:textId="77777777" w:rsidR="00750E4B" w:rsidRDefault="00750E4B" w:rsidP="00811732">
      <w:pPr>
        <w:jc w:val="both"/>
        <w:rPr>
          <w:rFonts w:ascii="Times New Roman" w:hAnsi="Times New Roman" w:cs="Times New Roman"/>
          <w:sz w:val="28"/>
          <w:szCs w:val="28"/>
        </w:rPr>
      </w:pPr>
    </w:p>
    <w:p w14:paraId="6F702DA4" w14:textId="0F73C3D5" w:rsidR="00750E4B" w:rsidRDefault="00750E4B" w:rsidP="00750E4B">
      <w:pPr>
        <w:rPr>
          <w:rFonts w:ascii="Times New Roman" w:hAnsi="Times New Roman" w:cs="Times New Roman"/>
          <w:b/>
          <w:bCs/>
          <w:sz w:val="28"/>
          <w:szCs w:val="28"/>
        </w:rPr>
      </w:pPr>
      <w:r>
        <w:rPr>
          <w:rFonts w:ascii="Times New Roman" w:hAnsi="Times New Roman" w:cs="Times New Roman"/>
          <w:b/>
          <w:bCs/>
          <w:sz w:val="28"/>
          <w:szCs w:val="28"/>
        </w:rPr>
        <w:t>Agenda Item No. 4</w:t>
      </w:r>
      <w:r w:rsidR="00150DA3">
        <w:rPr>
          <w:rFonts w:ascii="Times New Roman" w:hAnsi="Times New Roman" w:cs="Times New Roman"/>
          <w:b/>
          <w:bCs/>
          <w:sz w:val="28"/>
          <w:szCs w:val="28"/>
        </w:rPr>
        <w:t xml:space="preserve"> – Justice Fund Committee Report</w:t>
      </w:r>
    </w:p>
    <w:p w14:paraId="31D16BCA" w14:textId="77777777" w:rsidR="00150DA3" w:rsidRDefault="00150DA3" w:rsidP="00750E4B">
      <w:pPr>
        <w:rPr>
          <w:rFonts w:ascii="Times New Roman" w:hAnsi="Times New Roman" w:cs="Times New Roman"/>
          <w:b/>
          <w:bCs/>
          <w:sz w:val="28"/>
          <w:szCs w:val="28"/>
        </w:rPr>
      </w:pPr>
    </w:p>
    <w:p w14:paraId="6CF6D733" w14:textId="34F6B550" w:rsidR="00150DA3" w:rsidRDefault="00A92CEF" w:rsidP="00B47098">
      <w:pPr>
        <w:jc w:val="both"/>
        <w:rPr>
          <w:rFonts w:ascii="Times New Roman" w:hAnsi="Times New Roman" w:cs="Times New Roman"/>
          <w:sz w:val="28"/>
          <w:szCs w:val="28"/>
        </w:rPr>
      </w:pPr>
      <w:r>
        <w:rPr>
          <w:rFonts w:ascii="Times New Roman" w:hAnsi="Times New Roman" w:cs="Times New Roman"/>
          <w:sz w:val="28"/>
          <w:szCs w:val="28"/>
        </w:rPr>
        <w:tab/>
        <w:t xml:space="preserve">President Morris called upon Gerry Stowers to offer the report of the Justice Fund Committee, which is made up of Board Members David Jividen, Gerry Stowers, Tracey Weber, and Judge Patrick Flatley.  </w:t>
      </w:r>
    </w:p>
    <w:p w14:paraId="090C49C3" w14:textId="77777777" w:rsidR="00A92CEF" w:rsidRDefault="00A92CEF" w:rsidP="00B47098">
      <w:pPr>
        <w:jc w:val="both"/>
        <w:rPr>
          <w:rFonts w:ascii="Times New Roman" w:hAnsi="Times New Roman" w:cs="Times New Roman"/>
          <w:sz w:val="28"/>
          <w:szCs w:val="28"/>
        </w:rPr>
      </w:pPr>
    </w:p>
    <w:p w14:paraId="56647C68" w14:textId="77967AFA" w:rsidR="00A92CEF" w:rsidRDefault="00A92CEF" w:rsidP="00B47098">
      <w:pPr>
        <w:jc w:val="both"/>
        <w:rPr>
          <w:rFonts w:ascii="Times New Roman" w:hAnsi="Times New Roman" w:cs="Times New Roman"/>
          <w:sz w:val="28"/>
          <w:szCs w:val="28"/>
        </w:rPr>
      </w:pPr>
      <w:r>
        <w:rPr>
          <w:rFonts w:ascii="Times New Roman" w:hAnsi="Times New Roman" w:cs="Times New Roman"/>
          <w:sz w:val="28"/>
          <w:szCs w:val="28"/>
        </w:rPr>
        <w:tab/>
      </w:r>
      <w:r w:rsidR="0031624F">
        <w:rPr>
          <w:rFonts w:ascii="Times New Roman" w:hAnsi="Times New Roman" w:cs="Times New Roman"/>
          <w:sz w:val="28"/>
          <w:szCs w:val="28"/>
        </w:rPr>
        <w:t xml:space="preserve">Gerry reported that the Justice Fund Committee had met the day before with Jamie O’Connor from Merrill-Lynch.  Jamie had shared with the Committee that Merrill-Lynch manages four separate accounts for the Foundation, including a Stock Fund, which contains, </w:t>
      </w:r>
      <w:r w:rsidR="0031624F">
        <w:rPr>
          <w:rFonts w:ascii="Times New Roman" w:hAnsi="Times New Roman" w:cs="Times New Roman"/>
          <w:i/>
          <w:iCs/>
          <w:sz w:val="28"/>
          <w:szCs w:val="28"/>
        </w:rPr>
        <w:t xml:space="preserve">inter alia, </w:t>
      </w:r>
      <w:r w:rsidR="0031624F">
        <w:rPr>
          <w:rFonts w:ascii="Times New Roman" w:hAnsi="Times New Roman" w:cs="Times New Roman"/>
          <w:sz w:val="28"/>
          <w:szCs w:val="28"/>
        </w:rPr>
        <w:t>Apple</w:t>
      </w:r>
      <w:r w:rsidR="00236E58">
        <w:rPr>
          <w:rFonts w:ascii="Times New Roman" w:hAnsi="Times New Roman" w:cs="Times New Roman"/>
          <w:sz w:val="28"/>
          <w:szCs w:val="28"/>
        </w:rPr>
        <w:t>, Lowe’s, and Microsoft; a Bond Fund</w:t>
      </w:r>
      <w:r w:rsidR="003B302D">
        <w:rPr>
          <w:rFonts w:ascii="Times New Roman" w:hAnsi="Times New Roman" w:cs="Times New Roman"/>
          <w:sz w:val="28"/>
          <w:szCs w:val="28"/>
        </w:rPr>
        <w:t>,</w:t>
      </w:r>
      <w:r w:rsidR="00236E58">
        <w:rPr>
          <w:rFonts w:ascii="Times New Roman" w:hAnsi="Times New Roman" w:cs="Times New Roman"/>
          <w:sz w:val="28"/>
          <w:szCs w:val="28"/>
        </w:rPr>
        <w:t xml:space="preserve"> which currently has 25% of the Board’s total investment</w:t>
      </w:r>
      <w:r w:rsidR="00907C84">
        <w:rPr>
          <w:rFonts w:ascii="Times New Roman" w:hAnsi="Times New Roman" w:cs="Times New Roman"/>
          <w:sz w:val="28"/>
          <w:szCs w:val="28"/>
        </w:rPr>
        <w:t xml:space="preserve">s; a Loan Repayment Account </w:t>
      </w:r>
      <w:r w:rsidR="00907C84">
        <w:rPr>
          <w:rFonts w:ascii="Times New Roman" w:hAnsi="Times New Roman" w:cs="Times New Roman"/>
          <w:sz w:val="28"/>
          <w:szCs w:val="28"/>
        </w:rPr>
        <w:lastRenderedPageBreak/>
        <w:t xml:space="preserve">from the West Virginia Bar Association, which loan is almost paid off; and a Cash Account in the amount of $20,000.00, which is not earning much interest.  </w:t>
      </w:r>
    </w:p>
    <w:p w14:paraId="14A7010F" w14:textId="77777777" w:rsidR="00907C84" w:rsidRDefault="00907C84" w:rsidP="00B47098">
      <w:pPr>
        <w:jc w:val="both"/>
        <w:rPr>
          <w:rFonts w:ascii="Times New Roman" w:hAnsi="Times New Roman" w:cs="Times New Roman"/>
          <w:sz w:val="28"/>
          <w:szCs w:val="28"/>
        </w:rPr>
      </w:pPr>
    </w:p>
    <w:p w14:paraId="686FD3E4" w14:textId="56E811CB" w:rsidR="00907C84" w:rsidRDefault="00907C84" w:rsidP="00B47098">
      <w:pPr>
        <w:jc w:val="both"/>
        <w:rPr>
          <w:rFonts w:ascii="Times New Roman" w:hAnsi="Times New Roman" w:cs="Times New Roman"/>
          <w:sz w:val="28"/>
          <w:szCs w:val="28"/>
        </w:rPr>
      </w:pPr>
      <w:r>
        <w:rPr>
          <w:rFonts w:ascii="Times New Roman" w:hAnsi="Times New Roman" w:cs="Times New Roman"/>
          <w:sz w:val="28"/>
          <w:szCs w:val="28"/>
        </w:rPr>
        <w:tab/>
        <w:t xml:space="preserve">Gerry reported that the </w:t>
      </w:r>
      <w:r w:rsidR="00576088">
        <w:rPr>
          <w:rFonts w:ascii="Times New Roman" w:hAnsi="Times New Roman" w:cs="Times New Roman"/>
          <w:sz w:val="28"/>
          <w:szCs w:val="28"/>
        </w:rPr>
        <w:t xml:space="preserve">Stock Fund is doing very well, with a current return of approximately 19.77%, and that the Bond Fund has recently lost 2.34%.  The fee structure to Merrill-Lynch is 1.2%.  </w:t>
      </w:r>
    </w:p>
    <w:p w14:paraId="275A04F7" w14:textId="77777777" w:rsidR="00576088" w:rsidRDefault="00576088" w:rsidP="00B47098">
      <w:pPr>
        <w:jc w:val="both"/>
        <w:rPr>
          <w:rFonts w:ascii="Times New Roman" w:hAnsi="Times New Roman" w:cs="Times New Roman"/>
          <w:sz w:val="28"/>
          <w:szCs w:val="28"/>
        </w:rPr>
      </w:pPr>
    </w:p>
    <w:p w14:paraId="37F75380" w14:textId="21064DF5" w:rsidR="00576088" w:rsidRDefault="00576088" w:rsidP="00B47098">
      <w:pPr>
        <w:jc w:val="both"/>
        <w:rPr>
          <w:rFonts w:ascii="Times New Roman" w:hAnsi="Times New Roman" w:cs="Times New Roman"/>
          <w:sz w:val="28"/>
          <w:szCs w:val="28"/>
        </w:rPr>
      </w:pPr>
      <w:r>
        <w:rPr>
          <w:rFonts w:ascii="Times New Roman" w:hAnsi="Times New Roman" w:cs="Times New Roman"/>
          <w:sz w:val="28"/>
          <w:szCs w:val="28"/>
        </w:rPr>
        <w:tab/>
        <w:t>Gerry indicated that the Justice Fund Committee has authority to raise the Stock Fund amount from 75% up to 80% while reducing the Bond Fund from 25% down to 20%.  He reported that the members of the Justice Fund Committee had voted during its meeting to do that.</w:t>
      </w:r>
    </w:p>
    <w:p w14:paraId="5A0A524F" w14:textId="77777777" w:rsidR="00576088" w:rsidRDefault="00576088" w:rsidP="00B47098">
      <w:pPr>
        <w:jc w:val="both"/>
        <w:rPr>
          <w:rFonts w:ascii="Times New Roman" w:hAnsi="Times New Roman" w:cs="Times New Roman"/>
          <w:sz w:val="28"/>
          <w:szCs w:val="28"/>
        </w:rPr>
      </w:pPr>
    </w:p>
    <w:p w14:paraId="20757CEA" w14:textId="68A16C75" w:rsidR="00576088" w:rsidRDefault="00576088" w:rsidP="00B47098">
      <w:pPr>
        <w:jc w:val="both"/>
        <w:rPr>
          <w:rFonts w:ascii="Times New Roman" w:hAnsi="Times New Roman" w:cs="Times New Roman"/>
          <w:sz w:val="28"/>
          <w:szCs w:val="28"/>
        </w:rPr>
      </w:pPr>
      <w:r>
        <w:rPr>
          <w:rFonts w:ascii="Times New Roman" w:hAnsi="Times New Roman" w:cs="Times New Roman"/>
          <w:sz w:val="28"/>
          <w:szCs w:val="28"/>
        </w:rPr>
        <w:tab/>
        <w:t xml:space="preserve">Additionally, Jamie had suggested that the majority of the approximately $20,000.00 in the Cash Account be moved to the Stock Account and the Bond Account.  </w:t>
      </w:r>
    </w:p>
    <w:p w14:paraId="2385ACF8" w14:textId="77777777" w:rsidR="007C47E8" w:rsidRDefault="007C47E8" w:rsidP="00B47098">
      <w:pPr>
        <w:jc w:val="both"/>
        <w:rPr>
          <w:rFonts w:ascii="Times New Roman" w:hAnsi="Times New Roman" w:cs="Times New Roman"/>
          <w:sz w:val="28"/>
          <w:szCs w:val="28"/>
        </w:rPr>
      </w:pPr>
    </w:p>
    <w:p w14:paraId="4EA15DCF" w14:textId="2B40C3BA" w:rsidR="007C47E8" w:rsidRDefault="007C47E8" w:rsidP="00B47098">
      <w:pPr>
        <w:jc w:val="both"/>
        <w:rPr>
          <w:rFonts w:ascii="Times New Roman" w:hAnsi="Times New Roman" w:cs="Times New Roman"/>
          <w:sz w:val="28"/>
          <w:szCs w:val="28"/>
        </w:rPr>
      </w:pPr>
      <w:r>
        <w:rPr>
          <w:rFonts w:ascii="Times New Roman" w:hAnsi="Times New Roman" w:cs="Times New Roman"/>
          <w:sz w:val="28"/>
          <w:szCs w:val="28"/>
        </w:rPr>
        <w:tab/>
        <w:t>During the discussion of the Committee’s Report by the full Board, Justice Fund Committee member Judge Flatly suggested that, as a matter of practice</w:t>
      </w:r>
      <w:r w:rsidR="000B0929">
        <w:rPr>
          <w:rFonts w:ascii="Times New Roman" w:hAnsi="Times New Roman" w:cs="Times New Roman"/>
          <w:sz w:val="28"/>
          <w:szCs w:val="28"/>
        </w:rPr>
        <w:t>, the Foundation should always do a check to make sure that there are enough funds in the accounts to support grant</w:t>
      </w:r>
      <w:r w:rsidR="00306826">
        <w:rPr>
          <w:rFonts w:ascii="Times New Roman" w:hAnsi="Times New Roman" w:cs="Times New Roman"/>
          <w:sz w:val="28"/>
          <w:szCs w:val="28"/>
        </w:rPr>
        <w:t xml:space="preserve"> amounts.  </w:t>
      </w:r>
    </w:p>
    <w:p w14:paraId="519FDA14" w14:textId="77777777" w:rsidR="00306826" w:rsidRDefault="00306826" w:rsidP="00B47098">
      <w:pPr>
        <w:jc w:val="both"/>
        <w:rPr>
          <w:rFonts w:ascii="Times New Roman" w:hAnsi="Times New Roman" w:cs="Times New Roman"/>
          <w:sz w:val="28"/>
          <w:szCs w:val="28"/>
        </w:rPr>
      </w:pPr>
    </w:p>
    <w:p w14:paraId="0A96BB52" w14:textId="5AC13F6C" w:rsidR="00306826" w:rsidRDefault="00306826" w:rsidP="00B47098">
      <w:pPr>
        <w:jc w:val="both"/>
        <w:rPr>
          <w:rFonts w:ascii="Times New Roman" w:hAnsi="Times New Roman" w:cs="Times New Roman"/>
          <w:sz w:val="28"/>
          <w:szCs w:val="28"/>
        </w:rPr>
      </w:pPr>
      <w:r>
        <w:rPr>
          <w:rFonts w:ascii="Times New Roman" w:hAnsi="Times New Roman" w:cs="Times New Roman"/>
          <w:sz w:val="28"/>
          <w:szCs w:val="28"/>
        </w:rPr>
        <w:tab/>
        <w:t xml:space="preserve">On behalf of the Justice Fund Committee, Gerry moved acceptance of the Committee’s Report.  Judge Alsop seconded that motion, and it passed unanimously.  </w:t>
      </w:r>
    </w:p>
    <w:p w14:paraId="0E64034A" w14:textId="77777777" w:rsidR="00C228DA" w:rsidRDefault="00C228DA" w:rsidP="00B47098">
      <w:pPr>
        <w:jc w:val="both"/>
        <w:rPr>
          <w:rFonts w:ascii="Times New Roman" w:hAnsi="Times New Roman" w:cs="Times New Roman"/>
          <w:sz w:val="28"/>
          <w:szCs w:val="28"/>
        </w:rPr>
      </w:pPr>
    </w:p>
    <w:p w14:paraId="58E8CA12" w14:textId="102A7A3C" w:rsidR="00C228DA" w:rsidRDefault="00C228DA" w:rsidP="00C228DA">
      <w:pPr>
        <w:rPr>
          <w:rFonts w:ascii="Times New Roman" w:hAnsi="Times New Roman" w:cs="Times New Roman"/>
          <w:b/>
          <w:bCs/>
          <w:sz w:val="28"/>
          <w:szCs w:val="28"/>
        </w:rPr>
      </w:pPr>
      <w:r>
        <w:rPr>
          <w:rFonts w:ascii="Times New Roman" w:hAnsi="Times New Roman" w:cs="Times New Roman"/>
          <w:b/>
          <w:bCs/>
          <w:sz w:val="28"/>
          <w:szCs w:val="28"/>
        </w:rPr>
        <w:t xml:space="preserve">Agenda Item No. 5 – Foundation Fellows </w:t>
      </w:r>
      <w:r w:rsidR="00E74927">
        <w:rPr>
          <w:rFonts w:ascii="Times New Roman" w:hAnsi="Times New Roman" w:cs="Times New Roman"/>
          <w:b/>
          <w:bCs/>
          <w:sz w:val="28"/>
          <w:szCs w:val="28"/>
        </w:rPr>
        <w:t xml:space="preserve">Nominating </w:t>
      </w:r>
      <w:r>
        <w:rPr>
          <w:rFonts w:ascii="Times New Roman" w:hAnsi="Times New Roman" w:cs="Times New Roman"/>
          <w:b/>
          <w:bCs/>
          <w:sz w:val="28"/>
          <w:szCs w:val="28"/>
        </w:rPr>
        <w:t>Committee Report</w:t>
      </w:r>
    </w:p>
    <w:p w14:paraId="60F55581" w14:textId="77777777" w:rsidR="00C228DA" w:rsidRDefault="00C228DA" w:rsidP="00C228DA">
      <w:pPr>
        <w:rPr>
          <w:rFonts w:ascii="Times New Roman" w:hAnsi="Times New Roman" w:cs="Times New Roman"/>
          <w:b/>
          <w:bCs/>
          <w:sz w:val="28"/>
          <w:szCs w:val="28"/>
        </w:rPr>
      </w:pPr>
    </w:p>
    <w:p w14:paraId="7D28F9C6" w14:textId="6B6E5652" w:rsidR="006A601B" w:rsidRDefault="00BC595F" w:rsidP="00BC595F">
      <w:pPr>
        <w:jc w:val="both"/>
        <w:rPr>
          <w:rFonts w:ascii="Times New Roman" w:hAnsi="Times New Roman" w:cs="Times New Roman"/>
          <w:sz w:val="28"/>
          <w:szCs w:val="28"/>
        </w:rPr>
      </w:pPr>
      <w:r>
        <w:rPr>
          <w:rFonts w:ascii="Times New Roman" w:hAnsi="Times New Roman" w:cs="Times New Roman"/>
          <w:sz w:val="28"/>
          <w:szCs w:val="28"/>
        </w:rPr>
        <w:tab/>
        <w:t>President Morris requested that the Foundation Fellows Committee offer its report</w:t>
      </w:r>
      <w:r w:rsidR="00E74927">
        <w:rPr>
          <w:rFonts w:ascii="Times New Roman" w:hAnsi="Times New Roman" w:cs="Times New Roman"/>
          <w:sz w:val="28"/>
          <w:szCs w:val="28"/>
        </w:rPr>
        <w:t xml:space="preserve">, which was then presented by Committee Member David Morrison.  David indicated that the </w:t>
      </w:r>
      <w:r w:rsidR="006D1243">
        <w:rPr>
          <w:rFonts w:ascii="Times New Roman" w:hAnsi="Times New Roman" w:cs="Times New Roman"/>
          <w:sz w:val="28"/>
          <w:szCs w:val="28"/>
        </w:rPr>
        <w:t xml:space="preserve">Committee, which consists </w:t>
      </w:r>
      <w:r w:rsidR="005506C9">
        <w:rPr>
          <w:rFonts w:ascii="Times New Roman" w:hAnsi="Times New Roman" w:cs="Times New Roman"/>
          <w:sz w:val="28"/>
          <w:szCs w:val="28"/>
        </w:rPr>
        <w:t xml:space="preserve">also </w:t>
      </w:r>
      <w:r w:rsidR="006D1243">
        <w:rPr>
          <w:rFonts w:ascii="Times New Roman" w:hAnsi="Times New Roman" w:cs="Times New Roman"/>
          <w:sz w:val="28"/>
          <w:szCs w:val="28"/>
        </w:rPr>
        <w:t>of Judge Alsop</w:t>
      </w:r>
      <w:r w:rsidR="005506C9">
        <w:rPr>
          <w:rFonts w:ascii="Times New Roman" w:hAnsi="Times New Roman" w:cs="Times New Roman"/>
          <w:sz w:val="28"/>
          <w:szCs w:val="28"/>
        </w:rPr>
        <w:t xml:space="preserve"> and </w:t>
      </w:r>
      <w:r w:rsidR="006D1243">
        <w:rPr>
          <w:rFonts w:ascii="Times New Roman" w:hAnsi="Times New Roman" w:cs="Times New Roman"/>
          <w:sz w:val="28"/>
          <w:szCs w:val="28"/>
        </w:rPr>
        <w:t>Ann Haig</w:t>
      </w:r>
      <w:r w:rsidR="005506C9">
        <w:rPr>
          <w:rFonts w:ascii="Times New Roman" w:hAnsi="Times New Roman" w:cs="Times New Roman"/>
          <w:sz w:val="28"/>
          <w:szCs w:val="28"/>
        </w:rPr>
        <w:t xml:space="preserve">ht, had previously solicited suggestions for membership in the 2022 Fellows Class and had received 28 candidates.  Two were found to be deceased.  David explained that, historically, the Committee has not presented to the Board names of deceased </w:t>
      </w:r>
      <w:r w:rsidR="006A601B">
        <w:rPr>
          <w:rFonts w:ascii="Times New Roman" w:hAnsi="Times New Roman" w:cs="Times New Roman"/>
          <w:sz w:val="28"/>
          <w:szCs w:val="28"/>
        </w:rPr>
        <w:t xml:space="preserve">members of the bar, and that practice was followed with this class.  </w:t>
      </w:r>
    </w:p>
    <w:p w14:paraId="19CD761A" w14:textId="77777777" w:rsidR="006A601B" w:rsidRDefault="006A601B" w:rsidP="00BC595F">
      <w:pPr>
        <w:jc w:val="both"/>
        <w:rPr>
          <w:rFonts w:ascii="Times New Roman" w:hAnsi="Times New Roman" w:cs="Times New Roman"/>
          <w:sz w:val="28"/>
          <w:szCs w:val="28"/>
        </w:rPr>
      </w:pPr>
    </w:p>
    <w:p w14:paraId="685DBA70" w14:textId="73EC2C6E" w:rsidR="00C228DA" w:rsidRDefault="005506C9" w:rsidP="006A601B">
      <w:pPr>
        <w:ind w:firstLine="720"/>
        <w:jc w:val="both"/>
        <w:rPr>
          <w:rFonts w:ascii="Times New Roman" w:hAnsi="Times New Roman" w:cs="Times New Roman"/>
          <w:sz w:val="28"/>
          <w:szCs w:val="28"/>
        </w:rPr>
      </w:pPr>
      <w:r>
        <w:rPr>
          <w:rFonts w:ascii="Times New Roman" w:hAnsi="Times New Roman" w:cs="Times New Roman"/>
          <w:sz w:val="28"/>
          <w:szCs w:val="28"/>
        </w:rPr>
        <w:t xml:space="preserve">All </w:t>
      </w:r>
      <w:r w:rsidR="006A601B">
        <w:rPr>
          <w:rFonts w:ascii="Times New Roman" w:hAnsi="Times New Roman" w:cs="Times New Roman"/>
          <w:sz w:val="28"/>
          <w:szCs w:val="28"/>
        </w:rPr>
        <w:t>candidates</w:t>
      </w:r>
      <w:r w:rsidR="00716611">
        <w:rPr>
          <w:rFonts w:ascii="Times New Roman" w:hAnsi="Times New Roman" w:cs="Times New Roman"/>
          <w:sz w:val="28"/>
          <w:szCs w:val="28"/>
        </w:rPr>
        <w:t>, including those who are sitting judges,</w:t>
      </w:r>
      <w:r w:rsidR="006A601B">
        <w:rPr>
          <w:rFonts w:ascii="Times New Roman" w:hAnsi="Times New Roman" w:cs="Times New Roman"/>
          <w:sz w:val="28"/>
          <w:szCs w:val="28"/>
        </w:rPr>
        <w:t xml:space="preserve"> </w:t>
      </w:r>
      <w:r>
        <w:rPr>
          <w:rFonts w:ascii="Times New Roman" w:hAnsi="Times New Roman" w:cs="Times New Roman"/>
          <w:sz w:val="28"/>
          <w:szCs w:val="28"/>
        </w:rPr>
        <w:t xml:space="preserve">were vetted by the State Bar Office of Disciplinary Counsel.  </w:t>
      </w:r>
    </w:p>
    <w:p w14:paraId="3EE878A9" w14:textId="77777777" w:rsidR="00020B1B" w:rsidRDefault="00020B1B" w:rsidP="006A601B">
      <w:pPr>
        <w:ind w:firstLine="720"/>
        <w:jc w:val="both"/>
        <w:rPr>
          <w:rFonts w:ascii="Times New Roman" w:hAnsi="Times New Roman" w:cs="Times New Roman"/>
          <w:sz w:val="28"/>
          <w:szCs w:val="28"/>
        </w:rPr>
      </w:pPr>
    </w:p>
    <w:p w14:paraId="2D8B89EC" w14:textId="2753034E" w:rsidR="00020B1B" w:rsidRDefault="00020B1B" w:rsidP="006A601B">
      <w:pPr>
        <w:ind w:firstLine="720"/>
        <w:jc w:val="both"/>
        <w:rPr>
          <w:rFonts w:ascii="Times New Roman" w:hAnsi="Times New Roman" w:cs="Times New Roman"/>
          <w:sz w:val="28"/>
          <w:szCs w:val="28"/>
        </w:rPr>
      </w:pPr>
      <w:r>
        <w:rPr>
          <w:rFonts w:ascii="Times New Roman" w:hAnsi="Times New Roman" w:cs="Times New Roman"/>
          <w:sz w:val="28"/>
          <w:szCs w:val="28"/>
        </w:rPr>
        <w:t xml:space="preserve">David reported that the discussion of the candidates by the Committee had been quite lengthy as it looked at several factors involving the candidates, including personal and geographic diversity.  </w:t>
      </w:r>
    </w:p>
    <w:p w14:paraId="7AA23243" w14:textId="7AA31D7D" w:rsidR="00020B1B" w:rsidRDefault="00433097" w:rsidP="006A601B">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David explained that there have been a few Fellows who have been included in previous classes but were unable to be present during earlier banquets/presentations.  Those persons will be carried over into the upcoming class.  </w:t>
      </w:r>
    </w:p>
    <w:p w14:paraId="67FFBE4C" w14:textId="77777777" w:rsidR="002363F0" w:rsidRDefault="002363F0" w:rsidP="006A601B">
      <w:pPr>
        <w:ind w:firstLine="720"/>
        <w:jc w:val="both"/>
        <w:rPr>
          <w:rFonts w:ascii="Times New Roman" w:hAnsi="Times New Roman" w:cs="Times New Roman"/>
          <w:sz w:val="28"/>
          <w:szCs w:val="28"/>
        </w:rPr>
      </w:pPr>
    </w:p>
    <w:p w14:paraId="478D679C" w14:textId="69854AE0" w:rsidR="002363F0" w:rsidRDefault="002363F0" w:rsidP="006A601B">
      <w:pPr>
        <w:ind w:firstLine="720"/>
        <w:jc w:val="both"/>
        <w:rPr>
          <w:rFonts w:ascii="Times New Roman" w:hAnsi="Times New Roman" w:cs="Times New Roman"/>
          <w:sz w:val="28"/>
          <w:szCs w:val="28"/>
        </w:rPr>
      </w:pPr>
      <w:r>
        <w:rPr>
          <w:rFonts w:ascii="Times New Roman" w:hAnsi="Times New Roman" w:cs="Times New Roman"/>
          <w:sz w:val="28"/>
          <w:szCs w:val="28"/>
        </w:rPr>
        <w:t xml:space="preserve">The persons who have been chosen </w:t>
      </w:r>
      <w:r w:rsidR="000370C8">
        <w:rPr>
          <w:rFonts w:ascii="Times New Roman" w:hAnsi="Times New Roman" w:cs="Times New Roman"/>
          <w:sz w:val="28"/>
          <w:szCs w:val="28"/>
        </w:rPr>
        <w:t xml:space="preserve">unanimously </w:t>
      </w:r>
      <w:r>
        <w:rPr>
          <w:rFonts w:ascii="Times New Roman" w:hAnsi="Times New Roman" w:cs="Times New Roman"/>
          <w:sz w:val="28"/>
          <w:szCs w:val="28"/>
        </w:rPr>
        <w:t>by the Foundation Fellows Nominating Committee to be presented to the Board are:</w:t>
      </w:r>
    </w:p>
    <w:p w14:paraId="16E7B470" w14:textId="380BBCC2" w:rsidR="000F0C8F" w:rsidRPr="00DD5B86" w:rsidRDefault="000F0C8F" w:rsidP="00DD5B86">
      <w:pPr>
        <w:pStyle w:val="ListParagraph"/>
        <w:numPr>
          <w:ilvl w:val="0"/>
          <w:numId w:val="3"/>
        </w:numPr>
        <w:jc w:val="left"/>
        <w:rPr>
          <w:rFonts w:ascii="Times New Roman" w:hAnsi="Times New Roman" w:cs="Times New Roman"/>
          <w:sz w:val="28"/>
          <w:szCs w:val="28"/>
        </w:rPr>
      </w:pPr>
      <w:r w:rsidRPr="00DD5B86">
        <w:rPr>
          <w:rFonts w:ascii="Times New Roman" w:hAnsi="Times New Roman" w:cs="Times New Roman"/>
          <w:sz w:val="28"/>
          <w:szCs w:val="28"/>
        </w:rPr>
        <w:t>The Honorable Robert A. Burnside, Beckley</w:t>
      </w:r>
    </w:p>
    <w:p w14:paraId="71D1408F" w14:textId="274EBBDD"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The Honorable H. Charles Carl, III, Romney</w:t>
      </w:r>
    </w:p>
    <w:p w14:paraId="604AB4FE" w14:textId="4F064E81"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The Honorable Evan H. Jenkins, Huntington</w:t>
      </w:r>
    </w:p>
    <w:p w14:paraId="7851FBFE" w14:textId="5DDE9252"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William S. Thompson, U.S. Attorney, Madison/Charleston</w:t>
      </w:r>
    </w:p>
    <w:p w14:paraId="23CF6A98" w14:textId="43AE95B3"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Tammie Clark Alexander, Morgantown</w:t>
      </w:r>
    </w:p>
    <w:p w14:paraId="287D18FC" w14:textId="3EF8CDC5"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Charles R. “Chuck” Bailey, Charleston</w:t>
      </w:r>
    </w:p>
    <w:p w14:paraId="7BC9D411" w14:textId="26D155FC"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Joseph S. Beeson, Charleston</w:t>
      </w:r>
    </w:p>
    <w:p w14:paraId="5A348616" w14:textId="06BE3067"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John E. Gompers, Wheeling</w:t>
      </w:r>
    </w:p>
    <w:p w14:paraId="13E52D28" w14:textId="0A128544"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Monica Nassif Haddad, Morgantown</w:t>
      </w:r>
    </w:p>
    <w:p w14:paraId="0CD05365" w14:textId="6EA8B05B"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Jacqueline A. Hallinan, Charleston</w:t>
      </w:r>
    </w:p>
    <w:p w14:paraId="640FAFB0" w14:textId="393F0439"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Gail W. Kahle, Wheeling</w:t>
      </w:r>
    </w:p>
    <w:p w14:paraId="6A64ED83" w14:textId="6AD9330A"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Olubunmi T. Kusimo-Frazier, Charleston</w:t>
      </w:r>
    </w:p>
    <w:p w14:paraId="3729944C" w14:textId="5A3E5ACC"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Colleen C. McCulloch, Beckley</w:t>
      </w:r>
    </w:p>
    <w:p w14:paraId="59864531" w14:textId="61E25614"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Jennifer F. Powell, Morgantown</w:t>
      </w:r>
    </w:p>
    <w:p w14:paraId="17E26D75" w14:textId="74AF7AB4" w:rsidR="000F0C8F" w:rsidRPr="00DD5B86" w:rsidRDefault="000F0C8F" w:rsidP="00DD5B86">
      <w:pPr>
        <w:pStyle w:val="ListParagraph"/>
        <w:numPr>
          <w:ilvl w:val="0"/>
          <w:numId w:val="3"/>
        </w:numPr>
        <w:jc w:val="both"/>
        <w:rPr>
          <w:rFonts w:ascii="Times New Roman" w:hAnsi="Times New Roman" w:cs="Times New Roman"/>
          <w:sz w:val="28"/>
          <w:szCs w:val="28"/>
        </w:rPr>
      </w:pPr>
      <w:r w:rsidRPr="00DD5B86">
        <w:rPr>
          <w:rFonts w:ascii="Times New Roman" w:hAnsi="Times New Roman" w:cs="Times New Roman"/>
          <w:sz w:val="28"/>
          <w:szCs w:val="28"/>
        </w:rPr>
        <w:t>Paul English Smith, Huntington</w:t>
      </w:r>
    </w:p>
    <w:p w14:paraId="37CF4F2C" w14:textId="224C4C7A" w:rsidR="00B518BF" w:rsidRDefault="00B518BF" w:rsidP="006A601B">
      <w:pPr>
        <w:ind w:firstLine="720"/>
        <w:jc w:val="both"/>
        <w:rPr>
          <w:rFonts w:ascii="Times New Roman" w:hAnsi="Times New Roman" w:cs="Times New Roman"/>
          <w:sz w:val="28"/>
          <w:szCs w:val="28"/>
        </w:rPr>
      </w:pPr>
    </w:p>
    <w:p w14:paraId="365CAD09" w14:textId="77777777" w:rsidR="002E6949" w:rsidRDefault="00B518BF" w:rsidP="006A601B">
      <w:pPr>
        <w:ind w:firstLine="720"/>
        <w:jc w:val="both"/>
        <w:rPr>
          <w:rFonts w:ascii="Times New Roman" w:hAnsi="Times New Roman" w:cs="Times New Roman"/>
          <w:sz w:val="28"/>
          <w:szCs w:val="28"/>
        </w:rPr>
      </w:pPr>
      <w:r>
        <w:rPr>
          <w:rFonts w:ascii="Times New Roman" w:hAnsi="Times New Roman" w:cs="Times New Roman"/>
          <w:sz w:val="28"/>
          <w:szCs w:val="28"/>
        </w:rPr>
        <w:t>Those names having been offered by the Nominating Committee</w:t>
      </w:r>
      <w:r w:rsidR="005F180C">
        <w:rPr>
          <w:rFonts w:ascii="Times New Roman" w:hAnsi="Times New Roman" w:cs="Times New Roman"/>
          <w:sz w:val="28"/>
          <w:szCs w:val="28"/>
        </w:rPr>
        <w:t>, Tracey Weber seconded their presentation.  The list in its entirety gained the unanimous vote of the Board</w:t>
      </w:r>
      <w:r w:rsidR="002E6949">
        <w:rPr>
          <w:rFonts w:ascii="Times New Roman" w:hAnsi="Times New Roman" w:cs="Times New Roman"/>
          <w:sz w:val="28"/>
          <w:szCs w:val="28"/>
        </w:rPr>
        <w:t xml:space="preserve">.  </w:t>
      </w:r>
    </w:p>
    <w:p w14:paraId="35DE5BA6" w14:textId="77777777" w:rsidR="002E6949" w:rsidRDefault="002E6949" w:rsidP="006A601B">
      <w:pPr>
        <w:ind w:firstLine="720"/>
        <w:jc w:val="both"/>
        <w:rPr>
          <w:rFonts w:ascii="Times New Roman" w:hAnsi="Times New Roman" w:cs="Times New Roman"/>
          <w:sz w:val="28"/>
          <w:szCs w:val="28"/>
        </w:rPr>
      </w:pPr>
    </w:p>
    <w:p w14:paraId="21296636" w14:textId="39C741B8" w:rsidR="00B518BF" w:rsidRDefault="00AD654C" w:rsidP="00AD654C">
      <w:pPr>
        <w:ind w:firstLine="720"/>
        <w:rPr>
          <w:rFonts w:ascii="Times New Roman" w:hAnsi="Times New Roman" w:cs="Times New Roman"/>
          <w:b/>
          <w:bCs/>
          <w:sz w:val="28"/>
          <w:szCs w:val="28"/>
        </w:rPr>
      </w:pPr>
      <w:r>
        <w:rPr>
          <w:rFonts w:ascii="Times New Roman" w:hAnsi="Times New Roman" w:cs="Times New Roman"/>
          <w:b/>
          <w:bCs/>
          <w:sz w:val="28"/>
          <w:szCs w:val="28"/>
        </w:rPr>
        <w:t>Agenda Item No. 5 – Report from Executive Director</w:t>
      </w:r>
    </w:p>
    <w:p w14:paraId="6CAFB9E3" w14:textId="77777777" w:rsidR="00AD654C" w:rsidRDefault="00AD654C" w:rsidP="00AD654C">
      <w:pPr>
        <w:ind w:firstLine="720"/>
        <w:rPr>
          <w:rFonts w:ascii="Times New Roman" w:hAnsi="Times New Roman" w:cs="Times New Roman"/>
          <w:b/>
          <w:bCs/>
          <w:sz w:val="28"/>
          <w:szCs w:val="28"/>
        </w:rPr>
      </w:pPr>
    </w:p>
    <w:p w14:paraId="0BF342CE" w14:textId="3A3FB9D7" w:rsidR="00AD654C" w:rsidRDefault="00AD654C" w:rsidP="00AD654C">
      <w:pPr>
        <w:ind w:firstLine="720"/>
        <w:jc w:val="both"/>
        <w:rPr>
          <w:rFonts w:ascii="Times New Roman" w:hAnsi="Times New Roman" w:cs="Times New Roman"/>
          <w:sz w:val="28"/>
          <w:szCs w:val="28"/>
        </w:rPr>
      </w:pPr>
      <w:r>
        <w:rPr>
          <w:rFonts w:ascii="Times New Roman" w:hAnsi="Times New Roman" w:cs="Times New Roman"/>
          <w:sz w:val="28"/>
          <w:szCs w:val="28"/>
        </w:rPr>
        <w:t xml:space="preserve">Executive Director Debra Scudiere was then called on to give her report.  She </w:t>
      </w:r>
      <w:r w:rsidR="00783B53">
        <w:rPr>
          <w:rFonts w:ascii="Times New Roman" w:hAnsi="Times New Roman" w:cs="Times New Roman"/>
          <w:sz w:val="28"/>
          <w:szCs w:val="28"/>
        </w:rPr>
        <w:t xml:space="preserve">first invited members of the Board to be proactive in sharing with the Grants Committee (Ellen Cappellanti, Teresa Dumire, Debra Kilgore) any suggestions that they might have for worthy organizations to receive grants from the Foundation.  </w:t>
      </w:r>
      <w:r w:rsidR="00425E99">
        <w:rPr>
          <w:rFonts w:ascii="Times New Roman" w:hAnsi="Times New Roman" w:cs="Times New Roman"/>
          <w:sz w:val="28"/>
          <w:szCs w:val="28"/>
        </w:rPr>
        <w:t xml:space="preserve">For instance, Deb is planning to talk with the Executive Director of West Virginia Senior Legal Aid to </w:t>
      </w:r>
      <w:r w:rsidR="001F7448">
        <w:rPr>
          <w:rFonts w:ascii="Times New Roman" w:hAnsi="Times New Roman" w:cs="Times New Roman"/>
          <w:sz w:val="28"/>
          <w:szCs w:val="28"/>
        </w:rPr>
        <w:t xml:space="preserve">check on the status of its financial need.  </w:t>
      </w:r>
      <w:r w:rsidR="00DD5B86">
        <w:rPr>
          <w:rFonts w:ascii="Times New Roman" w:hAnsi="Times New Roman" w:cs="Times New Roman"/>
          <w:sz w:val="28"/>
          <w:szCs w:val="28"/>
        </w:rPr>
        <w:t>In keeping with the previous suggestion, no monies would be allocated to any recipients before the availability of funds is first verified.</w:t>
      </w:r>
    </w:p>
    <w:p w14:paraId="5CECE72A" w14:textId="77777777" w:rsidR="001F7448" w:rsidRDefault="001F7448" w:rsidP="00AD654C">
      <w:pPr>
        <w:ind w:firstLine="720"/>
        <w:jc w:val="both"/>
        <w:rPr>
          <w:rFonts w:ascii="Times New Roman" w:hAnsi="Times New Roman" w:cs="Times New Roman"/>
          <w:sz w:val="28"/>
          <w:szCs w:val="28"/>
        </w:rPr>
      </w:pPr>
    </w:p>
    <w:p w14:paraId="7F87EFCF" w14:textId="74A18D52" w:rsidR="001F7448" w:rsidRDefault="001F7448" w:rsidP="00AD654C">
      <w:pPr>
        <w:ind w:firstLine="720"/>
        <w:jc w:val="both"/>
        <w:rPr>
          <w:rFonts w:ascii="Times New Roman" w:hAnsi="Times New Roman" w:cs="Times New Roman"/>
          <w:sz w:val="28"/>
          <w:szCs w:val="28"/>
        </w:rPr>
      </w:pPr>
      <w:r>
        <w:rPr>
          <w:rFonts w:ascii="Times New Roman" w:hAnsi="Times New Roman" w:cs="Times New Roman"/>
          <w:sz w:val="28"/>
          <w:szCs w:val="28"/>
        </w:rPr>
        <w:t xml:space="preserve">Deb then reported that the Website Committee has </w:t>
      </w:r>
      <w:r w:rsidR="008E4CDB">
        <w:rPr>
          <w:rFonts w:ascii="Times New Roman" w:hAnsi="Times New Roman" w:cs="Times New Roman"/>
          <w:sz w:val="28"/>
          <w:szCs w:val="28"/>
        </w:rPr>
        <w:t>received</w:t>
      </w:r>
      <w:r>
        <w:rPr>
          <w:rFonts w:ascii="Times New Roman" w:hAnsi="Times New Roman" w:cs="Times New Roman"/>
          <w:sz w:val="28"/>
          <w:szCs w:val="28"/>
        </w:rPr>
        <w:t xml:space="preserve"> bids for the upgrading of the Foundation website and </w:t>
      </w:r>
      <w:r w:rsidR="00AA37AD">
        <w:rPr>
          <w:rFonts w:ascii="Times New Roman" w:hAnsi="Times New Roman" w:cs="Times New Roman"/>
          <w:sz w:val="28"/>
          <w:szCs w:val="28"/>
        </w:rPr>
        <w:t>will take further appropriate action in that regard.</w:t>
      </w:r>
    </w:p>
    <w:p w14:paraId="323CB1AC" w14:textId="3A1F885A" w:rsidR="00AA37AD" w:rsidRDefault="00AA37AD" w:rsidP="00AD654C">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She also indicated that the Foundation’s previous loan to the West Virginia Bar Association is almost paid off and that the last installment of the grant to the Judges and Lawyers Assistance Program (JLAP) is due to be distributed after the first of the year</w:t>
      </w:r>
      <w:r w:rsidR="007F2E39">
        <w:rPr>
          <w:rFonts w:ascii="Times New Roman" w:hAnsi="Times New Roman" w:cs="Times New Roman"/>
          <w:sz w:val="28"/>
          <w:szCs w:val="28"/>
        </w:rPr>
        <w:t xml:space="preserve">.  </w:t>
      </w:r>
    </w:p>
    <w:p w14:paraId="3FC8721F" w14:textId="77777777" w:rsidR="007F2E39" w:rsidRDefault="007F2E39" w:rsidP="00AD654C">
      <w:pPr>
        <w:ind w:firstLine="720"/>
        <w:jc w:val="both"/>
        <w:rPr>
          <w:rFonts w:ascii="Times New Roman" w:hAnsi="Times New Roman" w:cs="Times New Roman"/>
          <w:sz w:val="28"/>
          <w:szCs w:val="28"/>
        </w:rPr>
      </w:pPr>
    </w:p>
    <w:p w14:paraId="2761412A" w14:textId="1B78F5B6" w:rsidR="007F2E39" w:rsidRDefault="007F2E39" w:rsidP="00AD654C">
      <w:pPr>
        <w:ind w:firstLine="720"/>
        <w:jc w:val="both"/>
        <w:rPr>
          <w:rFonts w:ascii="Times New Roman" w:hAnsi="Times New Roman" w:cs="Times New Roman"/>
          <w:sz w:val="28"/>
          <w:szCs w:val="28"/>
        </w:rPr>
      </w:pPr>
      <w:r>
        <w:rPr>
          <w:rFonts w:ascii="Times New Roman" w:hAnsi="Times New Roman" w:cs="Times New Roman"/>
          <w:sz w:val="28"/>
          <w:szCs w:val="28"/>
        </w:rPr>
        <w:t xml:space="preserve">Deb also informally shared with the Board that, here lately, she has learned a lot about stocks and bonds and that she appreciates the work and assistance of the Foundation’s Committee Members and its Officers.  </w:t>
      </w:r>
    </w:p>
    <w:p w14:paraId="0AE43A0A" w14:textId="77777777" w:rsidR="008E0AD0" w:rsidRDefault="008E0AD0" w:rsidP="00AD654C">
      <w:pPr>
        <w:ind w:firstLine="720"/>
        <w:jc w:val="both"/>
        <w:rPr>
          <w:rFonts w:ascii="Times New Roman" w:hAnsi="Times New Roman" w:cs="Times New Roman"/>
          <w:sz w:val="28"/>
          <w:szCs w:val="28"/>
        </w:rPr>
      </w:pPr>
    </w:p>
    <w:p w14:paraId="5D1411BD" w14:textId="66603E40" w:rsidR="008E0AD0" w:rsidRDefault="008E0AD0" w:rsidP="008E0AD0">
      <w:pPr>
        <w:ind w:firstLine="720"/>
        <w:rPr>
          <w:rFonts w:ascii="Times New Roman" w:hAnsi="Times New Roman" w:cs="Times New Roman"/>
          <w:b/>
          <w:bCs/>
          <w:sz w:val="28"/>
          <w:szCs w:val="28"/>
        </w:rPr>
      </w:pPr>
      <w:r w:rsidRPr="008E0AD0">
        <w:rPr>
          <w:rFonts w:ascii="Times New Roman" w:hAnsi="Times New Roman" w:cs="Times New Roman"/>
          <w:b/>
          <w:bCs/>
          <w:sz w:val="28"/>
          <w:szCs w:val="28"/>
        </w:rPr>
        <w:t>Agenda Item No. 7 – Other Business</w:t>
      </w:r>
      <w:r w:rsidR="007D3B9D">
        <w:rPr>
          <w:rFonts w:ascii="Times New Roman" w:hAnsi="Times New Roman" w:cs="Times New Roman"/>
          <w:b/>
          <w:bCs/>
          <w:sz w:val="28"/>
          <w:szCs w:val="28"/>
        </w:rPr>
        <w:t xml:space="preserve"> – Treasurer’s Report</w:t>
      </w:r>
    </w:p>
    <w:p w14:paraId="567A96EF" w14:textId="77777777" w:rsidR="008E0AD0" w:rsidRDefault="008E0AD0" w:rsidP="008E0AD0">
      <w:pPr>
        <w:ind w:firstLine="720"/>
        <w:rPr>
          <w:rFonts w:ascii="Times New Roman" w:hAnsi="Times New Roman" w:cs="Times New Roman"/>
          <w:b/>
          <w:bCs/>
          <w:sz w:val="28"/>
          <w:szCs w:val="28"/>
        </w:rPr>
      </w:pPr>
    </w:p>
    <w:p w14:paraId="0033D3A2" w14:textId="77777777" w:rsidR="00D1076A" w:rsidRDefault="008E0AD0" w:rsidP="008E0AD0">
      <w:pPr>
        <w:ind w:firstLine="720"/>
        <w:jc w:val="both"/>
        <w:rPr>
          <w:rFonts w:ascii="Times New Roman" w:hAnsi="Times New Roman" w:cs="Times New Roman"/>
          <w:sz w:val="28"/>
          <w:szCs w:val="28"/>
        </w:rPr>
      </w:pPr>
      <w:r>
        <w:rPr>
          <w:rFonts w:ascii="Times New Roman" w:hAnsi="Times New Roman" w:cs="Times New Roman"/>
          <w:sz w:val="28"/>
          <w:szCs w:val="28"/>
        </w:rPr>
        <w:t xml:space="preserve">In the category of Other Business, the President first called upon Foundation Treasurer Lucien Lewin </w:t>
      </w:r>
      <w:r w:rsidR="00193DD4">
        <w:rPr>
          <w:rFonts w:ascii="Times New Roman" w:hAnsi="Times New Roman" w:cs="Times New Roman"/>
          <w:sz w:val="28"/>
          <w:szCs w:val="28"/>
        </w:rPr>
        <w:t xml:space="preserve">for his report.  He referred to the previously-shared Budget and </w:t>
      </w:r>
      <w:r w:rsidR="00D1076A">
        <w:rPr>
          <w:rFonts w:ascii="Times New Roman" w:hAnsi="Times New Roman" w:cs="Times New Roman"/>
          <w:sz w:val="28"/>
          <w:szCs w:val="28"/>
        </w:rPr>
        <w:t xml:space="preserve">specifically pointed out that:  </w:t>
      </w:r>
    </w:p>
    <w:p w14:paraId="09B40967" w14:textId="17ED71A1" w:rsidR="008E0AD0" w:rsidRPr="007D3B9D" w:rsidRDefault="00F5230B" w:rsidP="007D3B9D">
      <w:pPr>
        <w:pStyle w:val="ListParagraph"/>
        <w:numPr>
          <w:ilvl w:val="0"/>
          <w:numId w:val="3"/>
        </w:numPr>
        <w:jc w:val="both"/>
        <w:rPr>
          <w:rFonts w:ascii="Times New Roman" w:hAnsi="Times New Roman" w:cs="Times New Roman"/>
          <w:sz w:val="28"/>
          <w:szCs w:val="28"/>
        </w:rPr>
      </w:pPr>
      <w:r w:rsidRPr="007D3B9D">
        <w:rPr>
          <w:rFonts w:ascii="Times New Roman" w:hAnsi="Times New Roman" w:cs="Times New Roman"/>
          <w:sz w:val="28"/>
          <w:szCs w:val="28"/>
        </w:rPr>
        <w:t xml:space="preserve">Because of the change in the date of the Lunch and Laughs with a Legal Legend event from Friday, September 10, 2021, until Friday, September 9, </w:t>
      </w:r>
      <w:r w:rsidR="00193DD4" w:rsidRPr="007D3B9D">
        <w:rPr>
          <w:rFonts w:ascii="Times New Roman" w:hAnsi="Times New Roman" w:cs="Times New Roman"/>
          <w:sz w:val="28"/>
          <w:szCs w:val="28"/>
        </w:rPr>
        <w:t xml:space="preserve"> </w:t>
      </w:r>
      <w:r w:rsidRPr="007D3B9D">
        <w:rPr>
          <w:rFonts w:ascii="Times New Roman" w:hAnsi="Times New Roman" w:cs="Times New Roman"/>
          <w:sz w:val="28"/>
          <w:szCs w:val="28"/>
        </w:rPr>
        <w:t>2022, because of COVID, the income for the luncheon during this fiscal year was $0, and the expenses for the luncheon during this fiscal year were, similarly, $0.</w:t>
      </w:r>
    </w:p>
    <w:p w14:paraId="14FCE42A" w14:textId="209FD20E" w:rsidR="007C5B8C" w:rsidRPr="007D3B9D" w:rsidRDefault="007C5B8C" w:rsidP="007D3B9D">
      <w:pPr>
        <w:pStyle w:val="ListParagraph"/>
        <w:numPr>
          <w:ilvl w:val="0"/>
          <w:numId w:val="3"/>
        </w:numPr>
        <w:jc w:val="both"/>
        <w:rPr>
          <w:rFonts w:ascii="Times New Roman" w:hAnsi="Times New Roman" w:cs="Times New Roman"/>
          <w:sz w:val="28"/>
          <w:szCs w:val="28"/>
        </w:rPr>
      </w:pPr>
      <w:r w:rsidRPr="007D3B9D">
        <w:rPr>
          <w:rFonts w:ascii="Times New Roman" w:hAnsi="Times New Roman" w:cs="Times New Roman"/>
          <w:sz w:val="28"/>
          <w:szCs w:val="28"/>
        </w:rPr>
        <w:t xml:space="preserve">The Foundation serves as a “pass-through” for funds for the “We the People” program and, as a result, it neither contributes any money to this program nor makes any money off the program.  </w:t>
      </w:r>
    </w:p>
    <w:p w14:paraId="69FC7D2D" w14:textId="41DA99AC" w:rsidR="00716D9C" w:rsidRPr="007D3B9D" w:rsidRDefault="00716D9C" w:rsidP="007D3B9D">
      <w:pPr>
        <w:pStyle w:val="ListParagraph"/>
        <w:numPr>
          <w:ilvl w:val="0"/>
          <w:numId w:val="3"/>
        </w:numPr>
        <w:jc w:val="both"/>
        <w:rPr>
          <w:rFonts w:ascii="Times New Roman" w:hAnsi="Times New Roman" w:cs="Times New Roman"/>
          <w:sz w:val="28"/>
          <w:szCs w:val="28"/>
        </w:rPr>
      </w:pPr>
      <w:r w:rsidRPr="007D3B9D">
        <w:rPr>
          <w:rFonts w:ascii="Times New Roman" w:hAnsi="Times New Roman" w:cs="Times New Roman"/>
          <w:sz w:val="28"/>
          <w:szCs w:val="28"/>
        </w:rPr>
        <w:t>There have been no further PPP forgivable loans to the Foundation.</w:t>
      </w:r>
    </w:p>
    <w:p w14:paraId="07A2E1CF" w14:textId="6B78B474" w:rsidR="002363F0" w:rsidRPr="007D3B9D" w:rsidRDefault="00716D9C" w:rsidP="007D3B9D">
      <w:pPr>
        <w:pStyle w:val="ListParagraph"/>
        <w:numPr>
          <w:ilvl w:val="0"/>
          <w:numId w:val="3"/>
        </w:numPr>
        <w:jc w:val="both"/>
        <w:rPr>
          <w:rFonts w:ascii="Times New Roman" w:hAnsi="Times New Roman" w:cs="Times New Roman"/>
          <w:sz w:val="28"/>
          <w:szCs w:val="28"/>
        </w:rPr>
      </w:pPr>
      <w:r w:rsidRPr="007D3B9D">
        <w:rPr>
          <w:rFonts w:ascii="Times New Roman" w:hAnsi="Times New Roman" w:cs="Times New Roman"/>
          <w:sz w:val="28"/>
          <w:szCs w:val="28"/>
        </w:rPr>
        <w:t xml:space="preserve">The bank account </w:t>
      </w:r>
      <w:r w:rsidR="00155DEA" w:rsidRPr="007D3B9D">
        <w:rPr>
          <w:rFonts w:ascii="Times New Roman" w:hAnsi="Times New Roman" w:cs="Times New Roman"/>
          <w:sz w:val="28"/>
          <w:szCs w:val="28"/>
        </w:rPr>
        <w:t xml:space="preserve">balances are listed in the Budget.  </w:t>
      </w:r>
      <w:r w:rsidR="00135B0D" w:rsidRPr="007D3B9D">
        <w:rPr>
          <w:rFonts w:ascii="Times New Roman" w:hAnsi="Times New Roman" w:cs="Times New Roman"/>
          <w:sz w:val="28"/>
          <w:szCs w:val="28"/>
        </w:rPr>
        <w:t xml:space="preserve">It is anticipated that the Chase account will shortly be closed out and that the funds presently in that account will be </w:t>
      </w:r>
      <w:r w:rsidR="008E4CDB">
        <w:rPr>
          <w:rFonts w:ascii="Times New Roman" w:hAnsi="Times New Roman" w:cs="Times New Roman"/>
          <w:sz w:val="28"/>
          <w:szCs w:val="28"/>
        </w:rPr>
        <w:t xml:space="preserve">consolidated </w:t>
      </w:r>
      <w:r w:rsidR="00135B0D" w:rsidRPr="007D3B9D">
        <w:rPr>
          <w:rFonts w:ascii="Times New Roman" w:hAnsi="Times New Roman" w:cs="Times New Roman"/>
          <w:sz w:val="28"/>
          <w:szCs w:val="28"/>
        </w:rPr>
        <w:t xml:space="preserve">into the United account.  </w:t>
      </w:r>
      <w:r w:rsidR="00500013" w:rsidRPr="007D3B9D">
        <w:rPr>
          <w:rFonts w:ascii="Times New Roman" w:hAnsi="Times New Roman" w:cs="Times New Roman"/>
          <w:sz w:val="28"/>
          <w:szCs w:val="28"/>
        </w:rPr>
        <w:t>As of November 25, 2020, the Justice Fund account with Merrill-Lynch was at $873,692.00; it presently is at $1,082,262.00.</w:t>
      </w:r>
    </w:p>
    <w:p w14:paraId="72B0E8D7" w14:textId="77777777" w:rsidR="00FF6ACB" w:rsidRDefault="00FF6ACB" w:rsidP="00500013">
      <w:pPr>
        <w:ind w:firstLine="720"/>
        <w:jc w:val="both"/>
        <w:rPr>
          <w:rFonts w:ascii="Times New Roman" w:hAnsi="Times New Roman" w:cs="Times New Roman"/>
          <w:sz w:val="28"/>
          <w:szCs w:val="28"/>
        </w:rPr>
      </w:pPr>
    </w:p>
    <w:p w14:paraId="6F12DEE4" w14:textId="263F7BD3" w:rsidR="00FF6ACB" w:rsidRDefault="00FF6ACB" w:rsidP="00500013">
      <w:pPr>
        <w:ind w:firstLine="720"/>
        <w:jc w:val="both"/>
        <w:rPr>
          <w:rFonts w:ascii="Times New Roman" w:hAnsi="Times New Roman" w:cs="Times New Roman"/>
          <w:sz w:val="28"/>
          <w:szCs w:val="28"/>
        </w:rPr>
      </w:pPr>
      <w:r>
        <w:rPr>
          <w:rFonts w:ascii="Times New Roman" w:hAnsi="Times New Roman" w:cs="Times New Roman"/>
          <w:sz w:val="28"/>
          <w:szCs w:val="28"/>
        </w:rPr>
        <w:t xml:space="preserve">After Lucien’s offer of the report to the Board, </w:t>
      </w:r>
      <w:r w:rsidR="008E4CDB">
        <w:rPr>
          <w:rFonts w:ascii="Times New Roman" w:hAnsi="Times New Roman" w:cs="Times New Roman"/>
          <w:sz w:val="28"/>
          <w:szCs w:val="28"/>
        </w:rPr>
        <w:t>his</w:t>
      </w:r>
      <w:r>
        <w:rPr>
          <w:rFonts w:ascii="Times New Roman" w:hAnsi="Times New Roman" w:cs="Times New Roman"/>
          <w:sz w:val="28"/>
          <w:szCs w:val="28"/>
        </w:rPr>
        <w:t xml:space="preserve"> motion was seconded by Tracey Weber.  The Board then voted unanimously to accept that report.  </w:t>
      </w:r>
    </w:p>
    <w:p w14:paraId="77AE33DE" w14:textId="77777777" w:rsidR="00716611" w:rsidRDefault="00716611" w:rsidP="006A601B">
      <w:pPr>
        <w:ind w:firstLine="720"/>
        <w:jc w:val="both"/>
        <w:rPr>
          <w:rFonts w:ascii="Times New Roman" w:hAnsi="Times New Roman" w:cs="Times New Roman"/>
          <w:sz w:val="28"/>
          <w:szCs w:val="28"/>
        </w:rPr>
      </w:pPr>
    </w:p>
    <w:p w14:paraId="464629F2" w14:textId="5DFE8CE1" w:rsidR="00843F93" w:rsidRDefault="00843F93" w:rsidP="00843F93">
      <w:pPr>
        <w:ind w:firstLine="720"/>
        <w:rPr>
          <w:rFonts w:ascii="Times New Roman" w:hAnsi="Times New Roman" w:cs="Times New Roman"/>
          <w:b/>
          <w:bCs/>
          <w:sz w:val="28"/>
          <w:szCs w:val="28"/>
        </w:rPr>
      </w:pPr>
      <w:r w:rsidRPr="008E0AD0">
        <w:rPr>
          <w:rFonts w:ascii="Times New Roman" w:hAnsi="Times New Roman" w:cs="Times New Roman"/>
          <w:b/>
          <w:bCs/>
          <w:sz w:val="28"/>
          <w:szCs w:val="28"/>
        </w:rPr>
        <w:t>Agenda Item No. 7 – Other Business</w:t>
      </w:r>
      <w:r>
        <w:rPr>
          <w:rFonts w:ascii="Times New Roman" w:hAnsi="Times New Roman" w:cs="Times New Roman"/>
          <w:b/>
          <w:bCs/>
          <w:sz w:val="28"/>
          <w:szCs w:val="28"/>
        </w:rPr>
        <w:t xml:space="preserve"> – </w:t>
      </w:r>
      <w:r w:rsidR="00D0490F">
        <w:rPr>
          <w:rFonts w:ascii="Times New Roman" w:hAnsi="Times New Roman" w:cs="Times New Roman"/>
          <w:b/>
          <w:bCs/>
          <w:sz w:val="28"/>
          <w:szCs w:val="28"/>
        </w:rPr>
        <w:t>Appointment to the Board</w:t>
      </w:r>
    </w:p>
    <w:p w14:paraId="16357120" w14:textId="77777777" w:rsidR="00D0490F" w:rsidRDefault="00D0490F" w:rsidP="00843F93">
      <w:pPr>
        <w:ind w:firstLine="720"/>
        <w:rPr>
          <w:rFonts w:ascii="Times New Roman" w:hAnsi="Times New Roman" w:cs="Times New Roman"/>
          <w:b/>
          <w:bCs/>
          <w:sz w:val="28"/>
          <w:szCs w:val="28"/>
        </w:rPr>
      </w:pPr>
    </w:p>
    <w:p w14:paraId="6B7A209C" w14:textId="3EEA8DD7" w:rsidR="00AD4722" w:rsidRDefault="00D0490F" w:rsidP="00D0490F">
      <w:pPr>
        <w:ind w:firstLine="720"/>
        <w:jc w:val="both"/>
        <w:rPr>
          <w:rFonts w:ascii="Times New Roman" w:hAnsi="Times New Roman" w:cs="Times New Roman"/>
          <w:sz w:val="28"/>
          <w:szCs w:val="28"/>
        </w:rPr>
      </w:pPr>
      <w:r>
        <w:rPr>
          <w:rFonts w:ascii="Times New Roman" w:hAnsi="Times New Roman" w:cs="Times New Roman"/>
          <w:sz w:val="28"/>
          <w:szCs w:val="28"/>
        </w:rPr>
        <w:t>President Morris re</w:t>
      </w:r>
      <w:r w:rsidR="003F4AF4">
        <w:rPr>
          <w:rFonts w:ascii="Times New Roman" w:hAnsi="Times New Roman" w:cs="Times New Roman"/>
          <w:sz w:val="28"/>
          <w:szCs w:val="28"/>
        </w:rPr>
        <w:t xml:space="preserve">minded the Board of the recent resignation </w:t>
      </w:r>
      <w:r w:rsidR="00BD53C8">
        <w:rPr>
          <w:rFonts w:ascii="Times New Roman" w:hAnsi="Times New Roman" w:cs="Times New Roman"/>
          <w:sz w:val="28"/>
          <w:szCs w:val="28"/>
        </w:rPr>
        <w:t xml:space="preserve">by Ron Tucker </w:t>
      </w:r>
      <w:r w:rsidR="003F4AF4">
        <w:rPr>
          <w:rFonts w:ascii="Times New Roman" w:hAnsi="Times New Roman" w:cs="Times New Roman"/>
          <w:sz w:val="28"/>
          <w:szCs w:val="28"/>
        </w:rPr>
        <w:t>of his Board position</w:t>
      </w:r>
      <w:r w:rsidR="00BD53C8">
        <w:rPr>
          <w:rFonts w:ascii="Times New Roman" w:hAnsi="Times New Roman" w:cs="Times New Roman"/>
          <w:sz w:val="28"/>
          <w:szCs w:val="28"/>
        </w:rPr>
        <w:t xml:space="preserve">.  </w:t>
      </w:r>
      <w:r w:rsidR="003F4AF4">
        <w:rPr>
          <w:rFonts w:ascii="Times New Roman" w:hAnsi="Times New Roman" w:cs="Times New Roman"/>
          <w:sz w:val="28"/>
          <w:szCs w:val="28"/>
        </w:rPr>
        <w:t>She explained that</w:t>
      </w:r>
      <w:r w:rsidR="00466FB5">
        <w:rPr>
          <w:rFonts w:ascii="Times New Roman" w:hAnsi="Times New Roman" w:cs="Times New Roman"/>
          <w:sz w:val="28"/>
          <w:szCs w:val="28"/>
        </w:rPr>
        <w:t xml:space="preserve"> he </w:t>
      </w:r>
      <w:r w:rsidR="00922ADB">
        <w:rPr>
          <w:rFonts w:ascii="Times New Roman" w:hAnsi="Times New Roman" w:cs="Times New Roman"/>
          <w:sz w:val="28"/>
          <w:szCs w:val="28"/>
        </w:rPr>
        <w:t>had been</w:t>
      </w:r>
      <w:r w:rsidR="00466FB5">
        <w:rPr>
          <w:rFonts w:ascii="Times New Roman" w:hAnsi="Times New Roman" w:cs="Times New Roman"/>
          <w:sz w:val="28"/>
          <w:szCs w:val="28"/>
        </w:rPr>
        <w:t xml:space="preserve"> on a three-year term and that, under the </w:t>
      </w:r>
      <w:r w:rsidR="00922ADB">
        <w:rPr>
          <w:rFonts w:ascii="Times New Roman" w:hAnsi="Times New Roman" w:cs="Times New Roman"/>
          <w:sz w:val="28"/>
          <w:szCs w:val="28"/>
        </w:rPr>
        <w:t>provisions</w:t>
      </w:r>
      <w:r w:rsidR="00466FB5">
        <w:rPr>
          <w:rFonts w:ascii="Times New Roman" w:hAnsi="Times New Roman" w:cs="Times New Roman"/>
          <w:sz w:val="28"/>
          <w:szCs w:val="28"/>
        </w:rPr>
        <w:t xml:space="preserve"> of the Foundation’s Bylaws, she </w:t>
      </w:r>
      <w:r w:rsidR="00AD4722">
        <w:rPr>
          <w:rFonts w:ascii="Times New Roman" w:hAnsi="Times New Roman" w:cs="Times New Roman"/>
          <w:sz w:val="28"/>
          <w:szCs w:val="28"/>
        </w:rPr>
        <w:t xml:space="preserve">was appointing Teresa C. McCune of </w:t>
      </w:r>
      <w:r w:rsidR="00861656">
        <w:rPr>
          <w:rFonts w:ascii="Times New Roman" w:hAnsi="Times New Roman" w:cs="Times New Roman"/>
          <w:sz w:val="28"/>
          <w:szCs w:val="28"/>
        </w:rPr>
        <w:t>Williamson</w:t>
      </w:r>
      <w:r w:rsidR="00AD4722">
        <w:rPr>
          <w:rFonts w:ascii="Times New Roman" w:hAnsi="Times New Roman" w:cs="Times New Roman"/>
          <w:sz w:val="28"/>
          <w:szCs w:val="28"/>
        </w:rPr>
        <w:t xml:space="preserve"> to complete </w:t>
      </w:r>
      <w:r w:rsidR="00861656">
        <w:rPr>
          <w:rFonts w:ascii="Times New Roman" w:hAnsi="Times New Roman" w:cs="Times New Roman"/>
          <w:sz w:val="28"/>
          <w:szCs w:val="28"/>
        </w:rPr>
        <w:t>that</w:t>
      </w:r>
      <w:r w:rsidR="00AD4722">
        <w:rPr>
          <w:rFonts w:ascii="Times New Roman" w:hAnsi="Times New Roman" w:cs="Times New Roman"/>
          <w:sz w:val="28"/>
          <w:szCs w:val="28"/>
        </w:rPr>
        <w:t xml:space="preserve"> </w:t>
      </w:r>
      <w:r w:rsidR="000044F3">
        <w:rPr>
          <w:rFonts w:ascii="Times New Roman" w:hAnsi="Times New Roman" w:cs="Times New Roman"/>
          <w:sz w:val="28"/>
          <w:szCs w:val="28"/>
        </w:rPr>
        <w:t xml:space="preserve">unfinished </w:t>
      </w:r>
      <w:r w:rsidR="00AD4722">
        <w:rPr>
          <w:rFonts w:ascii="Times New Roman" w:hAnsi="Times New Roman" w:cs="Times New Roman"/>
          <w:sz w:val="28"/>
          <w:szCs w:val="28"/>
        </w:rPr>
        <w:t xml:space="preserve">term.  </w:t>
      </w:r>
    </w:p>
    <w:p w14:paraId="49D22700" w14:textId="77777777" w:rsidR="00AD4722" w:rsidRDefault="00AD4722" w:rsidP="00D0490F">
      <w:pPr>
        <w:ind w:firstLine="720"/>
        <w:jc w:val="both"/>
        <w:rPr>
          <w:rFonts w:ascii="Times New Roman" w:hAnsi="Times New Roman" w:cs="Times New Roman"/>
          <w:sz w:val="28"/>
          <w:szCs w:val="28"/>
        </w:rPr>
      </w:pPr>
    </w:p>
    <w:p w14:paraId="7E8791AF" w14:textId="77777777" w:rsidR="00AD4722" w:rsidRDefault="00AD4722" w:rsidP="00D0490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David Morrison seconded that nomination, and it received unanimous Board approval.  </w:t>
      </w:r>
    </w:p>
    <w:p w14:paraId="6869B185" w14:textId="77777777" w:rsidR="00AD4722" w:rsidRDefault="00AD4722" w:rsidP="00D0490F">
      <w:pPr>
        <w:ind w:firstLine="720"/>
        <w:jc w:val="both"/>
        <w:rPr>
          <w:rFonts w:ascii="Times New Roman" w:hAnsi="Times New Roman" w:cs="Times New Roman"/>
          <w:sz w:val="28"/>
          <w:szCs w:val="28"/>
        </w:rPr>
      </w:pPr>
    </w:p>
    <w:p w14:paraId="3E913D22" w14:textId="07C964E4" w:rsidR="00D0490F" w:rsidRDefault="00AD4722" w:rsidP="00D0490F">
      <w:pPr>
        <w:ind w:firstLine="720"/>
        <w:jc w:val="both"/>
        <w:rPr>
          <w:rFonts w:ascii="Times New Roman" w:hAnsi="Times New Roman" w:cs="Times New Roman"/>
          <w:sz w:val="28"/>
          <w:szCs w:val="28"/>
        </w:rPr>
      </w:pPr>
      <w:r>
        <w:rPr>
          <w:rFonts w:ascii="Times New Roman" w:hAnsi="Times New Roman" w:cs="Times New Roman"/>
          <w:sz w:val="28"/>
          <w:szCs w:val="28"/>
        </w:rPr>
        <w:t xml:space="preserve">The President then directed the Executive Director to add Teresa’s name to the Foundation’s e-mail list.  </w:t>
      </w:r>
      <w:r w:rsidR="003F4AF4">
        <w:rPr>
          <w:rFonts w:ascii="Times New Roman" w:hAnsi="Times New Roman" w:cs="Times New Roman"/>
          <w:sz w:val="28"/>
          <w:szCs w:val="28"/>
        </w:rPr>
        <w:t xml:space="preserve"> </w:t>
      </w:r>
    </w:p>
    <w:p w14:paraId="00512746" w14:textId="77777777" w:rsidR="00FD29B4" w:rsidRDefault="00FD29B4" w:rsidP="00D0490F">
      <w:pPr>
        <w:ind w:firstLine="720"/>
        <w:jc w:val="both"/>
        <w:rPr>
          <w:rFonts w:ascii="Times New Roman" w:hAnsi="Times New Roman" w:cs="Times New Roman"/>
          <w:sz w:val="28"/>
          <w:szCs w:val="28"/>
        </w:rPr>
      </w:pPr>
    </w:p>
    <w:p w14:paraId="2344E73A" w14:textId="1E47CF85" w:rsidR="00FD29B4" w:rsidRDefault="00E023FB" w:rsidP="00E023FB">
      <w:pPr>
        <w:ind w:firstLine="720"/>
        <w:rPr>
          <w:rFonts w:ascii="Times New Roman" w:hAnsi="Times New Roman" w:cs="Times New Roman"/>
          <w:b/>
          <w:bCs/>
          <w:sz w:val="28"/>
          <w:szCs w:val="28"/>
        </w:rPr>
      </w:pPr>
      <w:r>
        <w:rPr>
          <w:rFonts w:ascii="Times New Roman" w:hAnsi="Times New Roman" w:cs="Times New Roman"/>
          <w:b/>
          <w:bCs/>
          <w:sz w:val="28"/>
          <w:szCs w:val="28"/>
        </w:rPr>
        <w:t>Agenda Item No. 7 – Other Business – Upcoming Dates</w:t>
      </w:r>
    </w:p>
    <w:p w14:paraId="0CFD14EF" w14:textId="77777777" w:rsidR="00E023FB" w:rsidRDefault="00E023FB" w:rsidP="00E023FB">
      <w:pPr>
        <w:ind w:firstLine="720"/>
        <w:rPr>
          <w:rFonts w:ascii="Times New Roman" w:hAnsi="Times New Roman" w:cs="Times New Roman"/>
          <w:b/>
          <w:bCs/>
          <w:sz w:val="28"/>
          <w:szCs w:val="28"/>
        </w:rPr>
      </w:pPr>
    </w:p>
    <w:p w14:paraId="25FCC152" w14:textId="15EE0DB2" w:rsidR="00E023FB" w:rsidRDefault="00D92ED9" w:rsidP="00E023FB">
      <w:pPr>
        <w:ind w:firstLine="720"/>
        <w:jc w:val="both"/>
        <w:rPr>
          <w:rFonts w:ascii="Times New Roman" w:hAnsi="Times New Roman" w:cs="Times New Roman"/>
          <w:sz w:val="28"/>
          <w:szCs w:val="28"/>
        </w:rPr>
      </w:pPr>
      <w:r>
        <w:rPr>
          <w:rFonts w:ascii="Times New Roman" w:hAnsi="Times New Roman" w:cs="Times New Roman"/>
          <w:sz w:val="28"/>
          <w:szCs w:val="28"/>
        </w:rPr>
        <w:t xml:space="preserve">President Morrison announced that the Lunch and Laughs with a Legal Legend will be held in conjunction with the WVU Football Game with Kansas on Friday, September 10, 2022.  </w:t>
      </w:r>
    </w:p>
    <w:p w14:paraId="7C074167" w14:textId="77777777" w:rsidR="00D92ED9" w:rsidRDefault="00D92ED9" w:rsidP="00E023FB">
      <w:pPr>
        <w:ind w:firstLine="720"/>
        <w:jc w:val="both"/>
        <w:rPr>
          <w:rFonts w:ascii="Times New Roman" w:hAnsi="Times New Roman" w:cs="Times New Roman"/>
          <w:sz w:val="28"/>
          <w:szCs w:val="28"/>
        </w:rPr>
      </w:pPr>
    </w:p>
    <w:p w14:paraId="56F0BCBE" w14:textId="28330FD3" w:rsidR="00B75F58" w:rsidRDefault="00D92ED9" w:rsidP="00E023FB">
      <w:pPr>
        <w:ind w:firstLine="720"/>
        <w:jc w:val="both"/>
        <w:rPr>
          <w:rFonts w:ascii="Times New Roman" w:hAnsi="Times New Roman" w:cs="Times New Roman"/>
          <w:sz w:val="28"/>
          <w:szCs w:val="28"/>
        </w:rPr>
      </w:pPr>
      <w:r>
        <w:rPr>
          <w:rFonts w:ascii="Times New Roman" w:hAnsi="Times New Roman" w:cs="Times New Roman"/>
          <w:sz w:val="28"/>
          <w:szCs w:val="28"/>
        </w:rPr>
        <w:t>The</w:t>
      </w:r>
      <w:r w:rsidR="0064608F">
        <w:rPr>
          <w:rFonts w:ascii="Times New Roman" w:hAnsi="Times New Roman" w:cs="Times New Roman"/>
          <w:sz w:val="28"/>
          <w:szCs w:val="28"/>
        </w:rPr>
        <w:t xml:space="preserve"> President </w:t>
      </w:r>
      <w:r w:rsidR="000044F3">
        <w:rPr>
          <w:rFonts w:ascii="Times New Roman" w:hAnsi="Times New Roman" w:cs="Times New Roman"/>
          <w:sz w:val="28"/>
          <w:szCs w:val="28"/>
        </w:rPr>
        <w:t>shared</w:t>
      </w:r>
      <w:r w:rsidR="0064608F">
        <w:rPr>
          <w:rFonts w:ascii="Times New Roman" w:hAnsi="Times New Roman" w:cs="Times New Roman"/>
          <w:sz w:val="28"/>
          <w:szCs w:val="28"/>
        </w:rPr>
        <w:t xml:space="preserve"> that the tentative date for the 2022 Fellows Banquet is Thursday, April 28.  However, </w:t>
      </w:r>
      <w:r w:rsidR="00E803FB">
        <w:rPr>
          <w:rFonts w:ascii="Times New Roman" w:hAnsi="Times New Roman" w:cs="Times New Roman"/>
          <w:sz w:val="28"/>
          <w:szCs w:val="28"/>
        </w:rPr>
        <w:t>realizing that that date is Holocaust Remembrance Day and recognizing that such a celebration of our Fellows nominees would not be appropriate on that date</w:t>
      </w:r>
      <w:r w:rsidR="00B75F58">
        <w:rPr>
          <w:rFonts w:ascii="Times New Roman" w:hAnsi="Times New Roman" w:cs="Times New Roman"/>
          <w:sz w:val="28"/>
          <w:szCs w:val="28"/>
        </w:rPr>
        <w:t>, Judge Alsop moved that the Banquet be moved back one week, to Thursday, April 21, 2022.  David Morrison seconded that motion</w:t>
      </w:r>
      <w:r w:rsidR="000044F3">
        <w:rPr>
          <w:rFonts w:ascii="Times New Roman" w:hAnsi="Times New Roman" w:cs="Times New Roman"/>
          <w:sz w:val="28"/>
          <w:szCs w:val="28"/>
        </w:rPr>
        <w:t>,</w:t>
      </w:r>
      <w:r w:rsidR="00B75F58">
        <w:rPr>
          <w:rFonts w:ascii="Times New Roman" w:hAnsi="Times New Roman" w:cs="Times New Roman"/>
          <w:sz w:val="28"/>
          <w:szCs w:val="28"/>
        </w:rPr>
        <w:t xml:space="preserve"> and it passed unanimously.</w:t>
      </w:r>
    </w:p>
    <w:p w14:paraId="5EEFA1A7" w14:textId="77777777" w:rsidR="00B75F58" w:rsidRDefault="00B75F58" w:rsidP="00E023FB">
      <w:pPr>
        <w:ind w:firstLine="720"/>
        <w:jc w:val="both"/>
        <w:rPr>
          <w:rFonts w:ascii="Times New Roman" w:hAnsi="Times New Roman" w:cs="Times New Roman"/>
          <w:sz w:val="28"/>
          <w:szCs w:val="28"/>
        </w:rPr>
      </w:pPr>
    </w:p>
    <w:p w14:paraId="6526E999" w14:textId="7FB3F3D7" w:rsidR="00D92ED9" w:rsidRPr="00E023FB" w:rsidRDefault="00501CC9" w:rsidP="00E023FB">
      <w:pPr>
        <w:ind w:firstLine="720"/>
        <w:jc w:val="both"/>
        <w:rPr>
          <w:rFonts w:ascii="Times New Roman" w:hAnsi="Times New Roman" w:cs="Times New Roman"/>
          <w:sz w:val="28"/>
          <w:szCs w:val="28"/>
        </w:rPr>
      </w:pPr>
      <w:r>
        <w:rPr>
          <w:rFonts w:ascii="Times New Roman" w:hAnsi="Times New Roman" w:cs="Times New Roman"/>
          <w:sz w:val="28"/>
          <w:szCs w:val="28"/>
        </w:rPr>
        <w:t xml:space="preserve">Noting that it would be helpful for our membership to be made aware of upcoming dates that are important to Foundation business and activities, President Morrison requested that the Executive Director add any pertinent upcoming dates to the bottom of our BAR BRIEFS on a regular basis.  </w:t>
      </w:r>
      <w:r w:rsidR="0064608F">
        <w:rPr>
          <w:rFonts w:ascii="Times New Roman" w:hAnsi="Times New Roman" w:cs="Times New Roman"/>
          <w:sz w:val="28"/>
          <w:szCs w:val="28"/>
        </w:rPr>
        <w:t xml:space="preserve"> </w:t>
      </w:r>
    </w:p>
    <w:p w14:paraId="6BD23248" w14:textId="77777777" w:rsidR="00846142" w:rsidRDefault="00846142" w:rsidP="00D0490F">
      <w:pPr>
        <w:ind w:firstLine="720"/>
        <w:jc w:val="both"/>
        <w:rPr>
          <w:rFonts w:ascii="Times New Roman" w:hAnsi="Times New Roman" w:cs="Times New Roman"/>
          <w:sz w:val="28"/>
          <w:szCs w:val="28"/>
        </w:rPr>
      </w:pPr>
    </w:p>
    <w:p w14:paraId="6266E68C" w14:textId="54888C55" w:rsidR="008C1EDA" w:rsidRDefault="00846142" w:rsidP="00846142">
      <w:pPr>
        <w:ind w:firstLine="720"/>
        <w:rPr>
          <w:rFonts w:ascii="Times New Roman" w:hAnsi="Times New Roman" w:cs="Times New Roman"/>
          <w:sz w:val="28"/>
          <w:szCs w:val="28"/>
        </w:rPr>
      </w:pPr>
      <w:r>
        <w:rPr>
          <w:rFonts w:ascii="Times New Roman" w:hAnsi="Times New Roman" w:cs="Times New Roman"/>
          <w:b/>
          <w:bCs/>
          <w:sz w:val="28"/>
          <w:szCs w:val="28"/>
        </w:rPr>
        <w:t>Agenda Item No. 8 – Upcoming Board Meetings</w:t>
      </w:r>
    </w:p>
    <w:p w14:paraId="528A874A" w14:textId="77777777" w:rsidR="008C1EDA" w:rsidRDefault="008C1EDA" w:rsidP="00811732">
      <w:pPr>
        <w:jc w:val="both"/>
        <w:rPr>
          <w:rFonts w:ascii="Times New Roman" w:hAnsi="Times New Roman" w:cs="Times New Roman"/>
          <w:sz w:val="28"/>
          <w:szCs w:val="28"/>
        </w:rPr>
      </w:pPr>
    </w:p>
    <w:p w14:paraId="6F17831A" w14:textId="57638EC2" w:rsidR="003E5A0E" w:rsidRPr="00846142" w:rsidRDefault="003E5A0E" w:rsidP="00846142">
      <w:pPr>
        <w:ind w:firstLine="720"/>
        <w:jc w:val="both"/>
        <w:rPr>
          <w:rFonts w:ascii="Times New Roman" w:hAnsi="Times New Roman" w:cs="Times New Roman"/>
          <w:sz w:val="28"/>
          <w:szCs w:val="28"/>
        </w:rPr>
      </w:pPr>
      <w:r>
        <w:rPr>
          <w:rFonts w:ascii="Times New Roman" w:hAnsi="Times New Roman" w:cs="Times New Roman"/>
          <w:sz w:val="28"/>
          <w:szCs w:val="28"/>
        </w:rPr>
        <w:t>President Morris announced that the next scheduled meetings of the Board of Directors are:</w:t>
      </w:r>
    </w:p>
    <w:p w14:paraId="740D7BD2" w14:textId="4695EB1E" w:rsidR="003E5A0E" w:rsidRPr="008C7E15" w:rsidRDefault="003E5A0E" w:rsidP="008C7E15">
      <w:pPr>
        <w:pStyle w:val="ListParagraph"/>
        <w:numPr>
          <w:ilvl w:val="0"/>
          <w:numId w:val="1"/>
        </w:numPr>
        <w:jc w:val="both"/>
        <w:rPr>
          <w:rFonts w:ascii="Times New Roman" w:hAnsi="Times New Roman" w:cs="Times New Roman"/>
          <w:sz w:val="28"/>
          <w:szCs w:val="28"/>
        </w:rPr>
      </w:pPr>
      <w:r w:rsidRPr="008C7E15">
        <w:rPr>
          <w:rFonts w:ascii="Times New Roman" w:hAnsi="Times New Roman" w:cs="Times New Roman"/>
          <w:sz w:val="28"/>
          <w:szCs w:val="28"/>
        </w:rPr>
        <w:t>Thursday, March 3, 2022, at Noon by Zoom</w:t>
      </w:r>
    </w:p>
    <w:p w14:paraId="44541F66" w14:textId="67BAA477" w:rsidR="003E5A0E" w:rsidRPr="008C7E15" w:rsidRDefault="003E5A0E" w:rsidP="008C7E15">
      <w:pPr>
        <w:pStyle w:val="ListParagraph"/>
        <w:numPr>
          <w:ilvl w:val="0"/>
          <w:numId w:val="1"/>
        </w:numPr>
        <w:jc w:val="both"/>
        <w:rPr>
          <w:rFonts w:ascii="Times New Roman" w:hAnsi="Times New Roman" w:cs="Times New Roman"/>
          <w:sz w:val="28"/>
          <w:szCs w:val="28"/>
        </w:rPr>
      </w:pPr>
      <w:r w:rsidRPr="008C7E15">
        <w:rPr>
          <w:rFonts w:ascii="Times New Roman" w:hAnsi="Times New Roman" w:cs="Times New Roman"/>
          <w:sz w:val="28"/>
          <w:szCs w:val="28"/>
        </w:rPr>
        <w:t xml:space="preserve">Thursday, June 2, 2022, at Noon by Zoom  </w:t>
      </w:r>
    </w:p>
    <w:p w14:paraId="1A8B142D" w14:textId="77777777" w:rsidR="00E3098E" w:rsidRDefault="00E3098E" w:rsidP="00302115">
      <w:pPr>
        <w:jc w:val="both"/>
        <w:rPr>
          <w:rFonts w:ascii="Times New Roman" w:hAnsi="Times New Roman" w:cs="Times New Roman"/>
          <w:sz w:val="28"/>
          <w:szCs w:val="28"/>
        </w:rPr>
      </w:pPr>
    </w:p>
    <w:p w14:paraId="1277CEFA" w14:textId="54324A6A" w:rsidR="008E1593" w:rsidRDefault="008E1593" w:rsidP="008E1593">
      <w:pPr>
        <w:rPr>
          <w:rFonts w:ascii="Times New Roman" w:hAnsi="Times New Roman" w:cs="Times New Roman"/>
          <w:b/>
          <w:bCs/>
          <w:sz w:val="28"/>
          <w:szCs w:val="28"/>
        </w:rPr>
      </w:pPr>
      <w:r>
        <w:rPr>
          <w:rFonts w:ascii="Times New Roman" w:hAnsi="Times New Roman" w:cs="Times New Roman"/>
          <w:b/>
          <w:bCs/>
          <w:sz w:val="28"/>
          <w:szCs w:val="28"/>
        </w:rPr>
        <w:t>Agenda Item No. 9 – Adjournment</w:t>
      </w:r>
    </w:p>
    <w:p w14:paraId="5D29BEBE" w14:textId="77777777" w:rsidR="008E1593" w:rsidRPr="008E1593" w:rsidRDefault="008E1593" w:rsidP="008E1593">
      <w:pPr>
        <w:rPr>
          <w:rFonts w:ascii="Times New Roman" w:hAnsi="Times New Roman" w:cs="Times New Roman"/>
          <w:b/>
          <w:bCs/>
          <w:sz w:val="28"/>
          <w:szCs w:val="28"/>
        </w:rPr>
      </w:pPr>
    </w:p>
    <w:p w14:paraId="578AF709" w14:textId="0A64B5DB" w:rsidR="002F6453" w:rsidRDefault="00E3098E" w:rsidP="00302115">
      <w:pPr>
        <w:jc w:val="both"/>
        <w:rPr>
          <w:rFonts w:ascii="Times New Roman" w:hAnsi="Times New Roman" w:cs="Times New Roman"/>
          <w:sz w:val="28"/>
          <w:szCs w:val="28"/>
        </w:rPr>
      </w:pPr>
      <w:r>
        <w:rPr>
          <w:rFonts w:ascii="Times New Roman" w:hAnsi="Times New Roman" w:cs="Times New Roman"/>
          <w:sz w:val="28"/>
          <w:szCs w:val="28"/>
        </w:rPr>
        <w:tab/>
        <w:t xml:space="preserve">There being no further business to come before the Board of Directors of the West Virginia Bar </w:t>
      </w:r>
      <w:r w:rsidR="006E058C">
        <w:rPr>
          <w:rFonts w:ascii="Times New Roman" w:hAnsi="Times New Roman" w:cs="Times New Roman"/>
          <w:sz w:val="28"/>
          <w:szCs w:val="28"/>
        </w:rPr>
        <w:t>Foundation</w:t>
      </w:r>
      <w:r>
        <w:rPr>
          <w:rFonts w:ascii="Times New Roman" w:hAnsi="Times New Roman" w:cs="Times New Roman"/>
          <w:sz w:val="28"/>
          <w:szCs w:val="28"/>
        </w:rPr>
        <w:t xml:space="preserve">, the President entertained a Motion to Adjourn as put forth by Judge Flatley.  After a second by Board Member </w:t>
      </w:r>
      <w:r w:rsidR="00374260">
        <w:rPr>
          <w:rFonts w:ascii="Times New Roman" w:hAnsi="Times New Roman" w:cs="Times New Roman"/>
          <w:sz w:val="28"/>
          <w:szCs w:val="28"/>
        </w:rPr>
        <w:t>Tracey Weber</w:t>
      </w:r>
      <w:r w:rsidR="002F6453">
        <w:rPr>
          <w:rFonts w:ascii="Times New Roman" w:hAnsi="Times New Roman" w:cs="Times New Roman"/>
          <w:sz w:val="28"/>
          <w:szCs w:val="28"/>
        </w:rPr>
        <w:t xml:space="preserve"> and approved unanimously by the Board, President Morris adjourned the meeting.  </w:t>
      </w:r>
    </w:p>
    <w:p w14:paraId="51E53CD1" w14:textId="77777777" w:rsidR="00D31654" w:rsidRDefault="00D31654" w:rsidP="00302115">
      <w:pPr>
        <w:jc w:val="both"/>
        <w:rPr>
          <w:rFonts w:ascii="Times New Roman" w:hAnsi="Times New Roman" w:cs="Times New Roman"/>
          <w:sz w:val="28"/>
          <w:szCs w:val="28"/>
        </w:rPr>
      </w:pPr>
    </w:p>
    <w:p w14:paraId="24DB06B5" w14:textId="019D01FC" w:rsidR="00723610" w:rsidRDefault="00723610" w:rsidP="00302115">
      <w:pPr>
        <w:jc w:val="both"/>
        <w:rPr>
          <w:rFonts w:ascii="Times New Roman" w:hAnsi="Times New Roman" w:cs="Times New Roman"/>
          <w:sz w:val="28"/>
          <w:szCs w:val="28"/>
        </w:rPr>
      </w:pPr>
    </w:p>
    <w:p w14:paraId="6005F336" w14:textId="7D9A3920" w:rsidR="00D42370" w:rsidRPr="00811732" w:rsidRDefault="00D31654" w:rsidP="009656C7">
      <w:pPr>
        <w:pStyle w:val="ListParagraph"/>
        <w:rPr>
          <w:rFonts w:ascii="Times New Roman" w:hAnsi="Times New Roman" w:cs="Times New Roman"/>
          <w:sz w:val="28"/>
          <w:szCs w:val="28"/>
        </w:rPr>
      </w:pPr>
      <w:r>
        <w:rPr>
          <w:rFonts w:ascii="Times New Roman" w:hAnsi="Times New Roman" w:cs="Times New Roman"/>
          <w:sz w:val="28"/>
          <w:szCs w:val="28"/>
        </w:rPr>
        <w:t xml:space="preserve">* * * * * * * * * * </w:t>
      </w:r>
      <w:r w:rsidR="00530381">
        <w:rPr>
          <w:rFonts w:ascii="Times New Roman" w:hAnsi="Times New Roman" w:cs="Times New Roman"/>
          <w:sz w:val="28"/>
          <w:szCs w:val="28"/>
        </w:rPr>
        <w:t xml:space="preserve">* </w:t>
      </w:r>
      <w:r w:rsidR="003E5A0E">
        <w:rPr>
          <w:rFonts w:ascii="Times New Roman" w:hAnsi="Times New Roman" w:cs="Times New Roman"/>
          <w:sz w:val="28"/>
          <w:szCs w:val="28"/>
        </w:rPr>
        <w:tab/>
      </w:r>
      <w:r w:rsidR="00302115">
        <w:rPr>
          <w:rFonts w:ascii="Times New Roman" w:hAnsi="Times New Roman" w:cs="Times New Roman"/>
          <w:sz w:val="28"/>
          <w:szCs w:val="28"/>
        </w:rPr>
        <w:t xml:space="preserve"> </w:t>
      </w:r>
    </w:p>
    <w:sectPr w:rsidR="00D42370" w:rsidRPr="00811732" w:rsidSect="006E78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AB2D" w14:textId="77777777" w:rsidR="00260930" w:rsidRDefault="00260930" w:rsidP="008C74FA">
      <w:r>
        <w:separator/>
      </w:r>
    </w:p>
  </w:endnote>
  <w:endnote w:type="continuationSeparator" w:id="0">
    <w:p w14:paraId="0EDFDA6B" w14:textId="77777777" w:rsidR="00260930" w:rsidRDefault="00260930" w:rsidP="008C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605788"/>
      <w:docPartObj>
        <w:docPartGallery w:val="Page Numbers (Bottom of Page)"/>
        <w:docPartUnique/>
      </w:docPartObj>
    </w:sdtPr>
    <w:sdtEndPr>
      <w:rPr>
        <w:noProof/>
      </w:rPr>
    </w:sdtEndPr>
    <w:sdtContent>
      <w:p w14:paraId="0212006D" w14:textId="2CDD7D8C" w:rsidR="008C74FA" w:rsidRDefault="008C74FA">
        <w:pPr>
          <w:pStyle w:val="Footer"/>
        </w:pPr>
        <w:r>
          <w:fldChar w:fldCharType="begin"/>
        </w:r>
        <w:r>
          <w:instrText xml:space="preserve"> PAGE   \* MERGEFORMAT </w:instrText>
        </w:r>
        <w:r>
          <w:fldChar w:fldCharType="separate"/>
        </w:r>
        <w:r>
          <w:rPr>
            <w:noProof/>
          </w:rPr>
          <w:t>2</w:t>
        </w:r>
        <w:r>
          <w:rPr>
            <w:noProof/>
          </w:rPr>
          <w:fldChar w:fldCharType="end"/>
        </w:r>
      </w:p>
    </w:sdtContent>
  </w:sdt>
  <w:p w14:paraId="7D2FBC6D" w14:textId="77777777" w:rsidR="008C74FA" w:rsidRDefault="008C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C9F5" w14:textId="77777777" w:rsidR="00260930" w:rsidRDefault="00260930" w:rsidP="008C74FA">
      <w:r>
        <w:separator/>
      </w:r>
    </w:p>
  </w:footnote>
  <w:footnote w:type="continuationSeparator" w:id="0">
    <w:p w14:paraId="52457874" w14:textId="77777777" w:rsidR="00260930" w:rsidRDefault="00260930" w:rsidP="008C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4D0D"/>
    <w:multiLevelType w:val="hybridMultilevel"/>
    <w:tmpl w:val="504A99F2"/>
    <w:lvl w:ilvl="0" w:tplc="0ADC12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C40B0"/>
    <w:multiLevelType w:val="hybridMultilevel"/>
    <w:tmpl w:val="A274B044"/>
    <w:lvl w:ilvl="0" w:tplc="5D6443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5641D4F"/>
    <w:multiLevelType w:val="hybridMultilevel"/>
    <w:tmpl w:val="DB1685AC"/>
    <w:lvl w:ilvl="0" w:tplc="D51C411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32"/>
    <w:rsid w:val="0000354E"/>
    <w:rsid w:val="000044F3"/>
    <w:rsid w:val="00020B1B"/>
    <w:rsid w:val="000210D4"/>
    <w:rsid w:val="000370C8"/>
    <w:rsid w:val="00096D8C"/>
    <w:rsid w:val="000B0929"/>
    <w:rsid w:val="000B23F2"/>
    <w:rsid w:val="000B4FCE"/>
    <w:rsid w:val="000E0708"/>
    <w:rsid w:val="000F0C8F"/>
    <w:rsid w:val="000F2D7B"/>
    <w:rsid w:val="00121A8A"/>
    <w:rsid w:val="00135B0D"/>
    <w:rsid w:val="00150DA3"/>
    <w:rsid w:val="00155DEA"/>
    <w:rsid w:val="00180979"/>
    <w:rsid w:val="00193DD4"/>
    <w:rsid w:val="001B266E"/>
    <w:rsid w:val="001D1441"/>
    <w:rsid w:val="001F7448"/>
    <w:rsid w:val="00205F8E"/>
    <w:rsid w:val="002363B7"/>
    <w:rsid w:val="002363F0"/>
    <w:rsid w:val="00236E58"/>
    <w:rsid w:val="00260930"/>
    <w:rsid w:val="00267BF8"/>
    <w:rsid w:val="002A4860"/>
    <w:rsid w:val="002B5617"/>
    <w:rsid w:val="002D103C"/>
    <w:rsid w:val="002E6949"/>
    <w:rsid w:val="002F573D"/>
    <w:rsid w:val="002F6453"/>
    <w:rsid w:val="00302115"/>
    <w:rsid w:val="00304BC9"/>
    <w:rsid w:val="00306826"/>
    <w:rsid w:val="0031624F"/>
    <w:rsid w:val="00336B7A"/>
    <w:rsid w:val="00374260"/>
    <w:rsid w:val="003A6C67"/>
    <w:rsid w:val="003B302D"/>
    <w:rsid w:val="003E24C8"/>
    <w:rsid w:val="003E5A0E"/>
    <w:rsid w:val="003F4AF4"/>
    <w:rsid w:val="0041182C"/>
    <w:rsid w:val="0042421C"/>
    <w:rsid w:val="00425E99"/>
    <w:rsid w:val="00433097"/>
    <w:rsid w:val="00466FB5"/>
    <w:rsid w:val="00474A53"/>
    <w:rsid w:val="004A428F"/>
    <w:rsid w:val="004B7790"/>
    <w:rsid w:val="004C142A"/>
    <w:rsid w:val="00500013"/>
    <w:rsid w:val="00501CC9"/>
    <w:rsid w:val="00530381"/>
    <w:rsid w:val="005506C9"/>
    <w:rsid w:val="00576088"/>
    <w:rsid w:val="005A5843"/>
    <w:rsid w:val="005F180C"/>
    <w:rsid w:val="0064608F"/>
    <w:rsid w:val="006A601B"/>
    <w:rsid w:val="006D1243"/>
    <w:rsid w:val="006E058C"/>
    <w:rsid w:val="006E787F"/>
    <w:rsid w:val="00706F62"/>
    <w:rsid w:val="00716611"/>
    <w:rsid w:val="00716D9C"/>
    <w:rsid w:val="00723610"/>
    <w:rsid w:val="00744949"/>
    <w:rsid w:val="00750E4B"/>
    <w:rsid w:val="0075363B"/>
    <w:rsid w:val="00783B53"/>
    <w:rsid w:val="00793430"/>
    <w:rsid w:val="007C47E8"/>
    <w:rsid w:val="007C5B8C"/>
    <w:rsid w:val="007D3B9D"/>
    <w:rsid w:val="007F2E39"/>
    <w:rsid w:val="00811732"/>
    <w:rsid w:val="00825F48"/>
    <w:rsid w:val="00843F93"/>
    <w:rsid w:val="00846142"/>
    <w:rsid w:val="00847A5A"/>
    <w:rsid w:val="00861656"/>
    <w:rsid w:val="008A2226"/>
    <w:rsid w:val="008A7DBA"/>
    <w:rsid w:val="008C1EDA"/>
    <w:rsid w:val="008C3389"/>
    <w:rsid w:val="008C74FA"/>
    <w:rsid w:val="008C7E15"/>
    <w:rsid w:val="008E0AD0"/>
    <w:rsid w:val="008E1593"/>
    <w:rsid w:val="008E4390"/>
    <w:rsid w:val="008E4CDB"/>
    <w:rsid w:val="00907C84"/>
    <w:rsid w:val="00922ADB"/>
    <w:rsid w:val="0096390B"/>
    <w:rsid w:val="009656C7"/>
    <w:rsid w:val="009B1DCB"/>
    <w:rsid w:val="00A12126"/>
    <w:rsid w:val="00A253EC"/>
    <w:rsid w:val="00A77D28"/>
    <w:rsid w:val="00A8785A"/>
    <w:rsid w:val="00A92CEF"/>
    <w:rsid w:val="00AA37AD"/>
    <w:rsid w:val="00AD2D7F"/>
    <w:rsid w:val="00AD4722"/>
    <w:rsid w:val="00AD654C"/>
    <w:rsid w:val="00B47098"/>
    <w:rsid w:val="00B518BF"/>
    <w:rsid w:val="00B53B35"/>
    <w:rsid w:val="00B75F58"/>
    <w:rsid w:val="00B803B9"/>
    <w:rsid w:val="00B91650"/>
    <w:rsid w:val="00B97449"/>
    <w:rsid w:val="00BC595F"/>
    <w:rsid w:val="00BD53C8"/>
    <w:rsid w:val="00C228DA"/>
    <w:rsid w:val="00C7319A"/>
    <w:rsid w:val="00CC313B"/>
    <w:rsid w:val="00CD42FA"/>
    <w:rsid w:val="00D0490F"/>
    <w:rsid w:val="00D1076A"/>
    <w:rsid w:val="00D1282E"/>
    <w:rsid w:val="00D2303F"/>
    <w:rsid w:val="00D31654"/>
    <w:rsid w:val="00D42370"/>
    <w:rsid w:val="00D92ED9"/>
    <w:rsid w:val="00DB6B97"/>
    <w:rsid w:val="00DB70EE"/>
    <w:rsid w:val="00DC09FE"/>
    <w:rsid w:val="00DD5B86"/>
    <w:rsid w:val="00E023FB"/>
    <w:rsid w:val="00E3098E"/>
    <w:rsid w:val="00E74927"/>
    <w:rsid w:val="00E76A5D"/>
    <w:rsid w:val="00E803FB"/>
    <w:rsid w:val="00EA4E42"/>
    <w:rsid w:val="00EB5318"/>
    <w:rsid w:val="00EB5CC9"/>
    <w:rsid w:val="00F01E11"/>
    <w:rsid w:val="00F5230B"/>
    <w:rsid w:val="00F74A83"/>
    <w:rsid w:val="00FC65A8"/>
    <w:rsid w:val="00FD29B4"/>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5126"/>
  <w15:chartTrackingRefBased/>
  <w15:docId w15:val="{7264C459-377C-4F2F-AFA1-EB619FA6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90"/>
    <w:pPr>
      <w:ind w:left="720"/>
      <w:contextualSpacing/>
    </w:pPr>
  </w:style>
  <w:style w:type="paragraph" w:styleId="Header">
    <w:name w:val="header"/>
    <w:basedOn w:val="Normal"/>
    <w:link w:val="HeaderChar"/>
    <w:uiPriority w:val="99"/>
    <w:unhideWhenUsed/>
    <w:rsid w:val="008C74FA"/>
    <w:pPr>
      <w:tabs>
        <w:tab w:val="center" w:pos="4680"/>
        <w:tab w:val="right" w:pos="9360"/>
      </w:tabs>
    </w:pPr>
  </w:style>
  <w:style w:type="character" w:customStyle="1" w:styleId="HeaderChar">
    <w:name w:val="Header Char"/>
    <w:basedOn w:val="DefaultParagraphFont"/>
    <w:link w:val="Header"/>
    <w:uiPriority w:val="99"/>
    <w:rsid w:val="008C74FA"/>
  </w:style>
  <w:style w:type="paragraph" w:styleId="Footer">
    <w:name w:val="footer"/>
    <w:basedOn w:val="Normal"/>
    <w:link w:val="FooterChar"/>
    <w:uiPriority w:val="99"/>
    <w:unhideWhenUsed/>
    <w:rsid w:val="008C74FA"/>
    <w:pPr>
      <w:tabs>
        <w:tab w:val="center" w:pos="4680"/>
        <w:tab w:val="right" w:pos="9360"/>
      </w:tabs>
    </w:pPr>
  </w:style>
  <w:style w:type="character" w:customStyle="1" w:styleId="FooterChar">
    <w:name w:val="Footer Char"/>
    <w:basedOn w:val="DefaultParagraphFont"/>
    <w:link w:val="Footer"/>
    <w:uiPriority w:val="99"/>
    <w:rsid w:val="008C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Scudiere</dc:creator>
  <cp:keywords/>
  <dc:description/>
  <cp:lastModifiedBy>Debra Scudiere</cp:lastModifiedBy>
  <cp:revision>95</cp:revision>
  <cp:lastPrinted>2021-12-03T15:18:00Z</cp:lastPrinted>
  <dcterms:created xsi:type="dcterms:W3CDTF">2021-12-02T18:03:00Z</dcterms:created>
  <dcterms:modified xsi:type="dcterms:W3CDTF">2021-12-03T15:19:00Z</dcterms:modified>
</cp:coreProperties>
</file>