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E9CD" w14:textId="3CFAFE31" w:rsidR="000320E1" w:rsidRDefault="000320E1" w:rsidP="000320E1">
      <w:pPr>
        <w:pStyle w:val="NormalWeb"/>
        <w:rPr>
          <w:color w:val="000000"/>
          <w:sz w:val="27"/>
          <w:szCs w:val="27"/>
        </w:rPr>
      </w:pPr>
      <w:r>
        <w:rPr>
          <w:i/>
          <w:iCs/>
        </w:rPr>
        <w:t xml:space="preserve">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color w:val="000000"/>
          <w:sz w:val="27"/>
          <w:szCs w:val="27"/>
        </w:rPr>
        <w:t>WEST VIRGINIA BAR FOUNDATION</w:t>
      </w:r>
    </w:p>
    <w:p w14:paraId="2CB83E22" w14:textId="01CAFFB4" w:rsidR="000320E1" w:rsidRDefault="000320E1" w:rsidP="000320E1">
      <w:pPr>
        <w:pStyle w:val="NormalWeb"/>
        <w:ind w:left="21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BOARD OF DI</w:t>
      </w:r>
      <w:r>
        <w:rPr>
          <w:color w:val="000000"/>
          <w:sz w:val="27"/>
          <w:szCs w:val="27"/>
        </w:rPr>
        <w:t>R</w:t>
      </w:r>
      <w:r>
        <w:rPr>
          <w:color w:val="000000"/>
          <w:sz w:val="27"/>
          <w:szCs w:val="27"/>
        </w:rPr>
        <w:t>ECTORS 20</w:t>
      </w:r>
      <w:r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>-202</w:t>
      </w:r>
      <w:r>
        <w:rPr>
          <w:color w:val="000000"/>
          <w:sz w:val="27"/>
          <w:szCs w:val="27"/>
        </w:rPr>
        <w:t>2</w:t>
      </w:r>
    </w:p>
    <w:p w14:paraId="643CCF72" w14:textId="33345DF7" w:rsidR="000320E1" w:rsidRDefault="000320E1">
      <w:pPr>
        <w:rPr>
          <w:rFonts w:ascii="Times New Roman" w:eastAsia="Times New Roman" w:hAnsi="Times New Roman" w:cs="Times New Roman"/>
          <w:i/>
          <w:iCs/>
        </w:rPr>
      </w:pPr>
    </w:p>
    <w:p w14:paraId="20D8BC4A" w14:textId="2ABB89AD" w:rsidR="005F751F" w:rsidRDefault="000320E1">
      <w:r>
        <w:rPr>
          <w:rFonts w:ascii="Times New Roman" w:eastAsia="Times New Roman" w:hAnsi="Times New Roman" w:cs="Times New Roman"/>
          <w:i/>
          <w:iCs/>
        </w:rPr>
        <w:t>M. Christine F. Morris, Esq.</w:t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  <w:t xml:space="preserve">                                      .</w:t>
      </w:r>
      <w:r>
        <w:rPr>
          <w:rFonts w:ascii="Times New Roman" w:eastAsia="Times New Roman" w:hAnsi="Times New Roman" w:cs="Times New Roman"/>
          <w:i/>
          <w:iCs/>
        </w:rPr>
        <w:br/>
        <w:t xml:space="preserve">               President</w:t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i/>
          <w:iCs/>
        </w:rPr>
        <w:br/>
        <w:t xml:space="preserve">             Charleston   </w:t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i/>
          <w:iCs/>
        </w:rPr>
        <w:br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</w:rPr>
        <w:br/>
        <w:t xml:space="preserve">     David A. Jividen, Esq.</w:t>
      </w:r>
      <w:r>
        <w:rPr>
          <w:rFonts w:ascii="Times New Roman" w:eastAsia="Times New Roman" w:hAnsi="Times New Roman" w:cs="Times New Roman"/>
          <w:i/>
          <w:iCs/>
        </w:rPr>
        <w:br/>
        <w:t xml:space="preserve">          Vice President</w:t>
      </w:r>
      <w:r>
        <w:rPr>
          <w:rFonts w:ascii="Times New Roman" w:eastAsia="Times New Roman" w:hAnsi="Times New Roman" w:cs="Times New Roman"/>
          <w:i/>
          <w:iCs/>
        </w:rPr>
        <w:br/>
        <w:t xml:space="preserve">              Wheeling</w:t>
      </w:r>
      <w:r>
        <w:rPr>
          <w:rFonts w:ascii="Times New Roman" w:eastAsia="Times New Roman" w:hAnsi="Times New Roman" w:cs="Times New Roman"/>
          <w:i/>
          <w:iCs/>
        </w:rPr>
        <w:br/>
      </w:r>
      <w:r>
        <w:rPr>
          <w:rFonts w:ascii="Times New Roman" w:eastAsia="Times New Roman" w:hAnsi="Times New Roman" w:cs="Times New Roman"/>
          <w:i/>
          <w:iCs/>
        </w:rPr>
        <w:br/>
        <w:t xml:space="preserve">      Lucien G. Lewin, Esq.</w:t>
      </w:r>
      <w:r>
        <w:rPr>
          <w:rFonts w:ascii="Times New Roman" w:eastAsia="Times New Roman" w:hAnsi="Times New Roman" w:cs="Times New Roman"/>
          <w:i/>
          <w:iCs/>
        </w:rPr>
        <w:br/>
        <w:t xml:space="preserve">        Secretary/Treasurer </w:t>
      </w:r>
      <w:r>
        <w:rPr>
          <w:rFonts w:ascii="Times New Roman" w:eastAsia="Times New Roman" w:hAnsi="Times New Roman" w:cs="Times New Roman"/>
          <w:i/>
          <w:iCs/>
        </w:rPr>
        <w:br/>
        <w:t xml:space="preserve">              Martinsburg</w:t>
      </w:r>
      <w:r>
        <w:rPr>
          <w:rFonts w:ascii="Times New Roman" w:eastAsia="Times New Roman" w:hAnsi="Times New Roman" w:cs="Times New Roman"/>
          <w:i/>
          <w:iCs/>
        </w:rPr>
        <w:br/>
      </w:r>
      <w:r>
        <w:rPr>
          <w:rFonts w:ascii="Times New Roman" w:eastAsia="Times New Roman" w:hAnsi="Times New Roman" w:cs="Times New Roman"/>
          <w:i/>
          <w:iCs/>
        </w:rPr>
        <w:br/>
        <w:t>Judge Jack Alsop</w:t>
      </w:r>
      <w:r>
        <w:rPr>
          <w:rFonts w:ascii="Times New Roman" w:eastAsia="Times New Roman" w:hAnsi="Times New Roman" w:cs="Times New Roman"/>
          <w:i/>
          <w:iCs/>
        </w:rPr>
        <w:br/>
        <w:t xml:space="preserve">       Webster Springs</w:t>
      </w:r>
      <w:r>
        <w:rPr>
          <w:rFonts w:ascii="Times New Roman" w:eastAsia="Times New Roman" w:hAnsi="Times New Roman" w:cs="Times New Roman"/>
          <w:i/>
          <w:iCs/>
        </w:rPr>
        <w:br/>
        <w:t xml:space="preserve">Ellen  S.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Cappellanti</w:t>
      </w:r>
      <w:proofErr w:type="spellEnd"/>
      <w:r>
        <w:rPr>
          <w:rFonts w:ascii="Times New Roman" w:eastAsia="Times New Roman" w:hAnsi="Times New Roman" w:cs="Times New Roman"/>
          <w:i/>
          <w:iCs/>
        </w:rPr>
        <w:t>, Esq.</w:t>
      </w:r>
      <w:r>
        <w:rPr>
          <w:rFonts w:ascii="Times New Roman" w:eastAsia="Times New Roman" w:hAnsi="Times New Roman" w:cs="Times New Roman"/>
          <w:i/>
          <w:iCs/>
        </w:rPr>
        <w:br/>
        <w:t xml:space="preserve">         Charleston</w:t>
      </w:r>
      <w:r>
        <w:rPr>
          <w:rFonts w:ascii="Times New Roman" w:eastAsia="Times New Roman" w:hAnsi="Times New Roman" w:cs="Times New Roman"/>
          <w:i/>
          <w:iCs/>
        </w:rPr>
        <w:br/>
        <w:t>Teresa J. Dumire, Esq.</w:t>
      </w:r>
      <w:r>
        <w:rPr>
          <w:rFonts w:ascii="Times New Roman" w:eastAsia="Times New Roman" w:hAnsi="Times New Roman" w:cs="Times New Roman"/>
          <w:i/>
          <w:iCs/>
        </w:rPr>
        <w:br/>
        <w:t xml:space="preserve">        Morgantown</w:t>
      </w:r>
      <w:r>
        <w:rPr>
          <w:rFonts w:ascii="Times New Roman" w:eastAsia="Times New Roman" w:hAnsi="Times New Roman" w:cs="Times New Roman"/>
          <w:i/>
          <w:iCs/>
        </w:rPr>
        <w:br/>
        <w:t>Judge Patrick M. Flatley</w:t>
      </w:r>
      <w:r>
        <w:rPr>
          <w:rFonts w:ascii="Times New Roman" w:eastAsia="Times New Roman" w:hAnsi="Times New Roman" w:cs="Times New Roman"/>
          <w:i/>
          <w:iCs/>
        </w:rPr>
        <w:br/>
        <w:t xml:space="preserve">          Wheeling</w:t>
      </w:r>
      <w:r>
        <w:rPr>
          <w:rFonts w:ascii="Times New Roman" w:eastAsia="Times New Roman" w:hAnsi="Times New Roman" w:cs="Times New Roman"/>
          <w:i/>
          <w:iCs/>
        </w:rPr>
        <w:br/>
        <w:t>Ann L. Haight, Esq.</w:t>
      </w:r>
      <w:r>
        <w:rPr>
          <w:rFonts w:ascii="Times New Roman" w:eastAsia="Times New Roman" w:hAnsi="Times New Roman" w:cs="Times New Roman"/>
          <w:i/>
          <w:iCs/>
        </w:rPr>
        <w:br/>
        <w:t xml:space="preserve">        </w:t>
      </w:r>
      <w:r w:rsidRPr="000320E1">
        <w:rPr>
          <w:rFonts w:ascii="Times New Roman" w:eastAsia="Times New Roman" w:hAnsi="Times New Roman" w:cs="Times New Roman"/>
          <w:i/>
          <w:iCs/>
          <w:lang w:val="es-ES"/>
        </w:rPr>
        <w:t>Charleston</w:t>
      </w:r>
      <w:r w:rsidRPr="000320E1">
        <w:rPr>
          <w:rFonts w:ascii="Times New Roman" w:eastAsia="Times New Roman" w:hAnsi="Times New Roman" w:cs="Times New Roman"/>
          <w:i/>
          <w:iCs/>
          <w:lang w:val="es-ES"/>
        </w:rPr>
        <w:br/>
        <w:t xml:space="preserve">Debra A. </w:t>
      </w:r>
      <w:proofErr w:type="spellStart"/>
      <w:r w:rsidRPr="000320E1">
        <w:rPr>
          <w:rFonts w:ascii="Times New Roman" w:eastAsia="Times New Roman" w:hAnsi="Times New Roman" w:cs="Times New Roman"/>
          <w:i/>
          <w:iCs/>
          <w:lang w:val="es-ES"/>
        </w:rPr>
        <w:t>Kilgore</w:t>
      </w:r>
      <w:proofErr w:type="spellEnd"/>
      <w:r w:rsidRPr="000320E1">
        <w:rPr>
          <w:rFonts w:ascii="Times New Roman" w:eastAsia="Times New Roman" w:hAnsi="Times New Roman" w:cs="Times New Roman"/>
          <w:i/>
          <w:iCs/>
          <w:lang w:val="es-ES"/>
        </w:rPr>
        <w:t>, Esq.</w:t>
      </w:r>
      <w:r w:rsidRPr="000320E1">
        <w:rPr>
          <w:rFonts w:ascii="Times New Roman" w:eastAsia="Times New Roman" w:hAnsi="Times New Roman" w:cs="Times New Roman"/>
          <w:i/>
          <w:iCs/>
          <w:lang w:val="es-ES"/>
        </w:rPr>
        <w:br/>
        <w:t xml:space="preserve">        Princeton</w:t>
      </w:r>
      <w:r w:rsidRPr="000320E1">
        <w:rPr>
          <w:rFonts w:ascii="Times New Roman" w:eastAsia="Times New Roman" w:hAnsi="Times New Roman" w:cs="Times New Roman"/>
          <w:i/>
          <w:iCs/>
          <w:lang w:val="es-ES"/>
        </w:rPr>
        <w:br/>
        <w:t xml:space="preserve">Teresa C. </w:t>
      </w:r>
      <w:proofErr w:type="spellStart"/>
      <w:r w:rsidRPr="000320E1">
        <w:rPr>
          <w:rFonts w:ascii="Times New Roman" w:eastAsia="Times New Roman" w:hAnsi="Times New Roman" w:cs="Times New Roman"/>
          <w:i/>
          <w:iCs/>
          <w:lang w:val="es-ES"/>
        </w:rPr>
        <w:t>McCune</w:t>
      </w:r>
      <w:proofErr w:type="spellEnd"/>
      <w:r w:rsidRPr="000320E1">
        <w:rPr>
          <w:rFonts w:ascii="Times New Roman" w:eastAsia="Times New Roman" w:hAnsi="Times New Roman" w:cs="Times New Roman"/>
          <w:i/>
          <w:iCs/>
          <w:lang w:val="es-ES"/>
        </w:rPr>
        <w:t>, Esq.</w:t>
      </w:r>
      <w:r w:rsidRPr="000320E1">
        <w:rPr>
          <w:rFonts w:ascii="Times New Roman" w:eastAsia="Times New Roman" w:hAnsi="Times New Roman" w:cs="Times New Roman"/>
          <w:i/>
          <w:iCs/>
          <w:lang w:val="es-ES"/>
        </w:rPr>
        <w:br/>
        <w:t xml:space="preserve">       </w:t>
      </w:r>
      <w:r>
        <w:rPr>
          <w:rFonts w:ascii="Times New Roman" w:eastAsia="Times New Roman" w:hAnsi="Times New Roman" w:cs="Times New Roman"/>
          <w:i/>
          <w:iCs/>
        </w:rPr>
        <w:t>Williamson</w:t>
      </w:r>
      <w:r>
        <w:rPr>
          <w:rFonts w:ascii="Times New Roman" w:eastAsia="Times New Roman" w:hAnsi="Times New Roman" w:cs="Times New Roman"/>
          <w:i/>
          <w:iCs/>
        </w:rPr>
        <w:br/>
        <w:t>C. David Morrison, Esq.</w:t>
      </w:r>
      <w:r>
        <w:rPr>
          <w:rFonts w:ascii="Times New Roman" w:eastAsia="Times New Roman" w:hAnsi="Times New Roman" w:cs="Times New Roman"/>
          <w:i/>
          <w:iCs/>
        </w:rPr>
        <w:br/>
        <w:t xml:space="preserve">         Bridgeport </w:t>
      </w:r>
      <w:r>
        <w:rPr>
          <w:rFonts w:ascii="Times New Roman" w:eastAsia="Times New Roman" w:hAnsi="Times New Roman" w:cs="Times New Roman"/>
          <w:i/>
          <w:iCs/>
        </w:rPr>
        <w:br/>
        <w:t>Judge Joyce H. Morton</w:t>
      </w:r>
      <w:r>
        <w:rPr>
          <w:rFonts w:ascii="Times New Roman" w:eastAsia="Times New Roman" w:hAnsi="Times New Roman" w:cs="Times New Roman"/>
          <w:i/>
          <w:iCs/>
        </w:rPr>
        <w:br/>
        <w:t xml:space="preserve">     Webster Springs</w:t>
      </w:r>
      <w:r>
        <w:rPr>
          <w:rFonts w:ascii="Times New Roman" w:eastAsia="Times New Roman" w:hAnsi="Times New Roman" w:cs="Times New Roman"/>
          <w:i/>
          <w:iCs/>
        </w:rPr>
        <w:br/>
        <w:t>Gerard R. Stowers, Esq.</w:t>
      </w:r>
      <w:r>
        <w:rPr>
          <w:rFonts w:ascii="Times New Roman" w:eastAsia="Times New Roman" w:hAnsi="Times New Roman" w:cs="Times New Roman"/>
          <w:i/>
          <w:iCs/>
        </w:rPr>
        <w:br/>
        <w:t xml:space="preserve">       Charleston</w:t>
      </w:r>
      <w:r>
        <w:rPr>
          <w:rFonts w:ascii="Times New Roman" w:eastAsia="Times New Roman" w:hAnsi="Times New Roman" w:cs="Times New Roman"/>
          <w:i/>
          <w:iCs/>
        </w:rPr>
        <w:br/>
        <w:t>Dean John E. Taylor, Esq.</w:t>
      </w:r>
      <w:r>
        <w:rPr>
          <w:rFonts w:ascii="Times New Roman" w:eastAsia="Times New Roman" w:hAnsi="Times New Roman" w:cs="Times New Roman"/>
          <w:i/>
          <w:iCs/>
        </w:rPr>
        <w:br/>
        <w:t xml:space="preserve">         Morgantown</w:t>
      </w:r>
      <w:r>
        <w:rPr>
          <w:rFonts w:ascii="Times New Roman" w:eastAsia="Times New Roman" w:hAnsi="Times New Roman" w:cs="Times New Roman"/>
          <w:i/>
          <w:iCs/>
        </w:rPr>
        <w:br/>
        <w:t>W. Tracey Weber, III, Esq.</w:t>
      </w:r>
      <w:r>
        <w:rPr>
          <w:rFonts w:ascii="Times New Roman" w:eastAsia="Times New Roman" w:hAnsi="Times New Roman" w:cs="Times New Roman"/>
          <w:i/>
          <w:iCs/>
        </w:rPr>
        <w:br/>
        <w:t xml:space="preserve">            Weston</w:t>
      </w:r>
    </w:p>
    <w:sectPr w:rsidR="005F7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E1"/>
    <w:rsid w:val="000320E1"/>
    <w:rsid w:val="005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8053"/>
  <w15:chartTrackingRefBased/>
  <w15:docId w15:val="{EC0827E5-71CF-42B8-BA8D-20E3AFC3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Tinder</dc:creator>
  <cp:keywords/>
  <dc:description/>
  <cp:lastModifiedBy>Tom Tinder</cp:lastModifiedBy>
  <cp:revision>1</cp:revision>
  <dcterms:created xsi:type="dcterms:W3CDTF">2022-02-02T02:37:00Z</dcterms:created>
  <dcterms:modified xsi:type="dcterms:W3CDTF">2022-02-02T02:40:00Z</dcterms:modified>
</cp:coreProperties>
</file>